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CD6A74" w14:textId="77777777" w:rsidR="00BE30F4" w:rsidRDefault="00BE30F4"/>
    <w:p w14:paraId="33798D47" w14:textId="77777777" w:rsidR="000962A1" w:rsidRDefault="000962A1">
      <w:r w:rsidRPr="000962A1">
        <w:rPr>
          <w:noProof/>
          <w:lang w:val="en-US"/>
        </w:rPr>
        <w:drawing>
          <wp:inline distT="0" distB="0" distL="0" distR="0" wp14:anchorId="6AF1C22D" wp14:editId="57B338EC">
            <wp:extent cx="5731510" cy="4172585"/>
            <wp:effectExtent l="0" t="0" r="2540" b="0"/>
            <wp:docPr id="159756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69157" name=""/>
                    <pic:cNvPicPr/>
                  </pic:nvPicPr>
                  <pic:blipFill>
                    <a:blip r:embed="rId6"/>
                    <a:stretch>
                      <a:fillRect/>
                    </a:stretch>
                  </pic:blipFill>
                  <pic:spPr>
                    <a:xfrm>
                      <a:off x="0" y="0"/>
                      <a:ext cx="5731510" cy="4172585"/>
                    </a:xfrm>
                    <a:prstGeom prst="rect">
                      <a:avLst/>
                    </a:prstGeom>
                  </pic:spPr>
                </pic:pic>
              </a:graphicData>
            </a:graphic>
          </wp:inline>
        </w:drawing>
      </w:r>
    </w:p>
    <w:p w14:paraId="592DABEB" w14:textId="77777777" w:rsidR="000962A1" w:rsidRDefault="000962A1">
      <w:r w:rsidRPr="000962A1">
        <w:rPr>
          <w:noProof/>
          <w:lang w:val="en-US"/>
        </w:rPr>
        <w:drawing>
          <wp:inline distT="0" distB="0" distL="0" distR="0" wp14:anchorId="119BAA40" wp14:editId="1BDF1E09">
            <wp:extent cx="5731510" cy="4276090"/>
            <wp:effectExtent l="0" t="0" r="2540" b="0"/>
            <wp:docPr id="66121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10062" name=""/>
                    <pic:cNvPicPr/>
                  </pic:nvPicPr>
                  <pic:blipFill>
                    <a:blip r:embed="rId7"/>
                    <a:stretch>
                      <a:fillRect/>
                    </a:stretch>
                  </pic:blipFill>
                  <pic:spPr>
                    <a:xfrm>
                      <a:off x="0" y="0"/>
                      <a:ext cx="5731510" cy="4276090"/>
                    </a:xfrm>
                    <a:prstGeom prst="rect">
                      <a:avLst/>
                    </a:prstGeom>
                  </pic:spPr>
                </pic:pic>
              </a:graphicData>
            </a:graphic>
          </wp:inline>
        </w:drawing>
      </w:r>
    </w:p>
    <w:p w14:paraId="48292904" w14:textId="77777777" w:rsidR="000962A1" w:rsidRDefault="000962A1">
      <w:r w:rsidRPr="000962A1">
        <w:rPr>
          <w:noProof/>
          <w:lang w:val="en-US"/>
        </w:rPr>
        <w:lastRenderedPageBreak/>
        <w:drawing>
          <wp:inline distT="0" distB="0" distL="0" distR="0" wp14:anchorId="59900F5E" wp14:editId="06AA69A9">
            <wp:extent cx="5731510" cy="4045585"/>
            <wp:effectExtent l="0" t="0" r="2540" b="0"/>
            <wp:docPr id="156976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69775" name=""/>
                    <pic:cNvPicPr/>
                  </pic:nvPicPr>
                  <pic:blipFill>
                    <a:blip r:embed="rId8"/>
                    <a:stretch>
                      <a:fillRect/>
                    </a:stretch>
                  </pic:blipFill>
                  <pic:spPr>
                    <a:xfrm>
                      <a:off x="0" y="0"/>
                      <a:ext cx="5731510" cy="4045585"/>
                    </a:xfrm>
                    <a:prstGeom prst="rect">
                      <a:avLst/>
                    </a:prstGeom>
                  </pic:spPr>
                </pic:pic>
              </a:graphicData>
            </a:graphic>
          </wp:inline>
        </w:drawing>
      </w:r>
    </w:p>
    <w:p w14:paraId="6E1765B4" w14:textId="77777777" w:rsidR="00BE30F4" w:rsidRDefault="00BE30F4"/>
    <w:p w14:paraId="12A58FC6" w14:textId="77777777" w:rsidR="000962A1" w:rsidRDefault="000962A1">
      <w:r w:rsidRPr="000962A1">
        <w:rPr>
          <w:noProof/>
          <w:lang w:val="en-US"/>
        </w:rPr>
        <w:drawing>
          <wp:inline distT="0" distB="0" distL="0" distR="0" wp14:anchorId="52A42A12" wp14:editId="7EEEDEC9">
            <wp:extent cx="5731510" cy="4060825"/>
            <wp:effectExtent l="0" t="0" r="2540" b="0"/>
            <wp:docPr id="20857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37404" name=""/>
                    <pic:cNvPicPr/>
                  </pic:nvPicPr>
                  <pic:blipFill>
                    <a:blip r:embed="rId9"/>
                    <a:stretch>
                      <a:fillRect/>
                    </a:stretch>
                  </pic:blipFill>
                  <pic:spPr>
                    <a:xfrm>
                      <a:off x="0" y="0"/>
                      <a:ext cx="5731510" cy="4060825"/>
                    </a:xfrm>
                    <a:prstGeom prst="rect">
                      <a:avLst/>
                    </a:prstGeom>
                  </pic:spPr>
                </pic:pic>
              </a:graphicData>
            </a:graphic>
          </wp:inline>
        </w:drawing>
      </w:r>
    </w:p>
    <w:p w14:paraId="74894943" w14:textId="77777777" w:rsidR="000962A1" w:rsidRDefault="000962A1"/>
    <w:p w14:paraId="51CC813B" w14:textId="77777777" w:rsidR="001E3931" w:rsidRPr="001E3931" w:rsidRDefault="001E3931" w:rsidP="001E3931">
      <w:pPr>
        <w:ind w:left="720"/>
        <w:rPr>
          <w:b/>
          <w:bCs/>
          <w:sz w:val="44"/>
          <w:szCs w:val="44"/>
        </w:rPr>
      </w:pPr>
      <w:r w:rsidRPr="001E3931">
        <w:rPr>
          <w:b/>
          <w:bCs/>
          <w:sz w:val="44"/>
          <w:szCs w:val="44"/>
        </w:rPr>
        <w:lastRenderedPageBreak/>
        <w:t>Routing creation Oriented protocol</w:t>
      </w:r>
    </w:p>
    <w:p w14:paraId="2D8691DF" w14:textId="77777777" w:rsidR="001E3931" w:rsidRPr="001E3931" w:rsidRDefault="001E3931" w:rsidP="001E3931">
      <w:pPr>
        <w:ind w:left="720"/>
        <w:rPr>
          <w:b/>
          <w:bCs/>
          <w:sz w:val="36"/>
          <w:szCs w:val="36"/>
        </w:rPr>
      </w:pPr>
      <w:r>
        <w:tab/>
      </w:r>
      <w:r>
        <w:tab/>
      </w:r>
      <w:r>
        <w:tab/>
      </w:r>
      <w:r>
        <w:tab/>
      </w:r>
      <w:proofErr w:type="spellStart"/>
      <w:r w:rsidRPr="001E3931">
        <w:rPr>
          <w:b/>
          <w:bCs/>
          <w:sz w:val="36"/>
          <w:szCs w:val="36"/>
        </w:rPr>
        <w:t>GeoTORA</w:t>
      </w:r>
      <w:proofErr w:type="spellEnd"/>
    </w:p>
    <w:p w14:paraId="1E96DEE5" w14:textId="77777777" w:rsidR="001E3931" w:rsidRPr="001E3931" w:rsidRDefault="001E3931" w:rsidP="001E3931">
      <w:pPr>
        <w:numPr>
          <w:ilvl w:val="0"/>
          <w:numId w:val="1"/>
        </w:numPr>
        <w:rPr>
          <w:sz w:val="24"/>
          <w:szCs w:val="24"/>
        </w:rPr>
      </w:pPr>
      <w:proofErr w:type="spellStart"/>
      <w:r w:rsidRPr="001E3931">
        <w:rPr>
          <w:sz w:val="24"/>
          <w:szCs w:val="24"/>
        </w:rPr>
        <w:t>GeoTORA</w:t>
      </w:r>
      <w:proofErr w:type="spellEnd"/>
      <w:r w:rsidRPr="001E3931">
        <w:rPr>
          <w:sz w:val="24"/>
          <w:szCs w:val="24"/>
        </w:rPr>
        <w:t xml:space="preserve"> aims to reduce the overhead of transmitting </w:t>
      </w:r>
      <w:proofErr w:type="spellStart"/>
      <w:r w:rsidRPr="001E3931">
        <w:rPr>
          <w:sz w:val="24"/>
          <w:szCs w:val="24"/>
        </w:rPr>
        <w:t>geocast</w:t>
      </w:r>
      <w:proofErr w:type="spellEnd"/>
      <w:r w:rsidRPr="001E3931">
        <w:rPr>
          <w:sz w:val="24"/>
          <w:szCs w:val="24"/>
        </w:rPr>
        <w:t xml:space="preserve"> packets via flooding techniques while maintaining high accuracy.</w:t>
      </w:r>
    </w:p>
    <w:p w14:paraId="1CF1CA97" w14:textId="77777777" w:rsidR="001E3931" w:rsidRPr="001E3931" w:rsidRDefault="001E3931" w:rsidP="001E3931">
      <w:pPr>
        <w:numPr>
          <w:ilvl w:val="0"/>
          <w:numId w:val="1"/>
        </w:numPr>
        <w:rPr>
          <w:sz w:val="24"/>
          <w:szCs w:val="24"/>
        </w:rPr>
      </w:pPr>
      <w:r w:rsidRPr="001E3931">
        <w:rPr>
          <w:b/>
          <w:bCs/>
          <w:sz w:val="24"/>
          <w:szCs w:val="24"/>
        </w:rPr>
        <w:t>Usage of TORA</w:t>
      </w:r>
      <w:r w:rsidRPr="001E3931">
        <w:rPr>
          <w:sz w:val="24"/>
          <w:szCs w:val="24"/>
        </w:rPr>
        <w:t xml:space="preserve">: </w:t>
      </w:r>
      <w:proofErr w:type="spellStart"/>
      <w:r w:rsidRPr="001E3931">
        <w:rPr>
          <w:sz w:val="24"/>
          <w:szCs w:val="24"/>
        </w:rPr>
        <w:t>GeoTORA</w:t>
      </w:r>
      <w:proofErr w:type="spellEnd"/>
      <w:r w:rsidRPr="001E3931">
        <w:rPr>
          <w:sz w:val="24"/>
          <w:szCs w:val="24"/>
        </w:rPr>
        <w:t xml:space="preserve"> utilizes the unicast routing protocol TORA (Temporally-Ordered Routing Algorithm) to transmit </w:t>
      </w:r>
      <w:proofErr w:type="spellStart"/>
      <w:r w:rsidRPr="001E3931">
        <w:rPr>
          <w:sz w:val="24"/>
          <w:szCs w:val="24"/>
        </w:rPr>
        <w:t>geocast</w:t>
      </w:r>
      <w:proofErr w:type="spellEnd"/>
      <w:r w:rsidRPr="001E3931">
        <w:rPr>
          <w:sz w:val="24"/>
          <w:szCs w:val="24"/>
        </w:rPr>
        <w:t xml:space="preserve"> packets to a </w:t>
      </w:r>
      <w:proofErr w:type="spellStart"/>
      <w:r w:rsidRPr="001E3931">
        <w:rPr>
          <w:sz w:val="24"/>
          <w:szCs w:val="24"/>
        </w:rPr>
        <w:t>geocast</w:t>
      </w:r>
      <w:proofErr w:type="spellEnd"/>
      <w:r w:rsidRPr="001E3931">
        <w:rPr>
          <w:sz w:val="24"/>
          <w:szCs w:val="24"/>
        </w:rPr>
        <w:t xml:space="preserve"> region.</w:t>
      </w:r>
    </w:p>
    <w:p w14:paraId="02F5BCB4" w14:textId="77777777" w:rsidR="001E3931" w:rsidRPr="001E3931" w:rsidRDefault="001E3931" w:rsidP="001E3931">
      <w:pPr>
        <w:numPr>
          <w:ilvl w:val="0"/>
          <w:numId w:val="1"/>
        </w:numPr>
        <w:rPr>
          <w:sz w:val="24"/>
          <w:szCs w:val="24"/>
        </w:rPr>
      </w:pPr>
      <w:r w:rsidRPr="001E3931">
        <w:rPr>
          <w:b/>
          <w:bCs/>
          <w:sz w:val="24"/>
          <w:szCs w:val="24"/>
        </w:rPr>
        <w:t>TORA Characteristics</w:t>
      </w:r>
      <w:r w:rsidRPr="001E3931">
        <w:rPr>
          <w:sz w:val="24"/>
          <w:szCs w:val="24"/>
        </w:rPr>
        <w:t>:</w:t>
      </w:r>
    </w:p>
    <w:p w14:paraId="2855018F" w14:textId="77777777" w:rsidR="001E3931" w:rsidRPr="001E3931" w:rsidRDefault="001E3931" w:rsidP="001E3931">
      <w:pPr>
        <w:numPr>
          <w:ilvl w:val="1"/>
          <w:numId w:val="1"/>
        </w:numPr>
        <w:rPr>
          <w:sz w:val="24"/>
          <w:szCs w:val="24"/>
        </w:rPr>
      </w:pPr>
      <w:r w:rsidRPr="001E3931">
        <w:rPr>
          <w:sz w:val="24"/>
          <w:szCs w:val="24"/>
        </w:rPr>
        <w:t>TORA is a distributed routing protocol.</w:t>
      </w:r>
    </w:p>
    <w:p w14:paraId="60299F52" w14:textId="77777777" w:rsidR="001E3931" w:rsidRPr="001E3931" w:rsidRDefault="001E3931" w:rsidP="001E3931">
      <w:pPr>
        <w:numPr>
          <w:ilvl w:val="1"/>
          <w:numId w:val="1"/>
        </w:numPr>
        <w:rPr>
          <w:sz w:val="24"/>
          <w:szCs w:val="24"/>
        </w:rPr>
      </w:pPr>
      <w:r w:rsidRPr="001E3931">
        <w:rPr>
          <w:sz w:val="24"/>
          <w:szCs w:val="24"/>
        </w:rPr>
        <w:t>It is based on a "link reversal" algorithm.</w:t>
      </w:r>
    </w:p>
    <w:p w14:paraId="37D1EB80" w14:textId="77777777" w:rsidR="001E3931" w:rsidRPr="001E3931" w:rsidRDefault="001E3931" w:rsidP="001E3931">
      <w:pPr>
        <w:numPr>
          <w:ilvl w:val="1"/>
          <w:numId w:val="1"/>
        </w:numPr>
        <w:rPr>
          <w:sz w:val="24"/>
          <w:szCs w:val="24"/>
        </w:rPr>
      </w:pPr>
      <w:r w:rsidRPr="001E3931">
        <w:rPr>
          <w:sz w:val="24"/>
          <w:szCs w:val="24"/>
        </w:rPr>
        <w:t>TORA provides multiple routes to a destination.</w:t>
      </w:r>
    </w:p>
    <w:p w14:paraId="0B4457C2" w14:textId="77777777" w:rsidR="001E3931" w:rsidRPr="001E3931" w:rsidRDefault="001E3931" w:rsidP="001E3931">
      <w:pPr>
        <w:numPr>
          <w:ilvl w:val="1"/>
          <w:numId w:val="1"/>
        </w:numPr>
        <w:rPr>
          <w:sz w:val="24"/>
          <w:szCs w:val="24"/>
        </w:rPr>
      </w:pPr>
      <w:r w:rsidRPr="001E3931">
        <w:rPr>
          <w:sz w:val="24"/>
          <w:szCs w:val="24"/>
        </w:rPr>
        <w:t>TORA maintains a destination-oriented directed acyclic graph (DAG) even during dynamic link failures, ensuring each node can reach the destination.</w:t>
      </w:r>
    </w:p>
    <w:p w14:paraId="57E7612D" w14:textId="77777777" w:rsidR="001E3931" w:rsidRPr="001E3931" w:rsidRDefault="001E3931" w:rsidP="001E3931">
      <w:pPr>
        <w:numPr>
          <w:ilvl w:val="0"/>
          <w:numId w:val="1"/>
        </w:numPr>
        <w:rPr>
          <w:sz w:val="24"/>
          <w:szCs w:val="24"/>
        </w:rPr>
      </w:pPr>
      <w:proofErr w:type="spellStart"/>
      <w:r w:rsidRPr="001E3931">
        <w:rPr>
          <w:b/>
          <w:bCs/>
          <w:sz w:val="24"/>
          <w:szCs w:val="24"/>
        </w:rPr>
        <w:t>GeoTORA</w:t>
      </w:r>
      <w:proofErr w:type="spellEnd"/>
      <w:r w:rsidRPr="001E3931">
        <w:rPr>
          <w:b/>
          <w:bCs/>
          <w:sz w:val="24"/>
          <w:szCs w:val="24"/>
        </w:rPr>
        <w:t xml:space="preserve"> Mechanism</w:t>
      </w:r>
      <w:r w:rsidRPr="001E3931">
        <w:rPr>
          <w:sz w:val="24"/>
          <w:szCs w:val="24"/>
        </w:rPr>
        <w:t>:</w:t>
      </w:r>
    </w:p>
    <w:p w14:paraId="6287E1EC" w14:textId="77777777" w:rsidR="001E3931" w:rsidRPr="001E3931" w:rsidRDefault="001E3931" w:rsidP="001E3931">
      <w:pPr>
        <w:numPr>
          <w:ilvl w:val="1"/>
          <w:numId w:val="1"/>
        </w:numPr>
        <w:rPr>
          <w:sz w:val="24"/>
          <w:szCs w:val="24"/>
        </w:rPr>
      </w:pPr>
      <w:r w:rsidRPr="001E3931">
        <w:rPr>
          <w:sz w:val="24"/>
          <w:szCs w:val="24"/>
        </w:rPr>
        <w:t xml:space="preserve">The source node performs an anycast to any </w:t>
      </w:r>
      <w:proofErr w:type="spellStart"/>
      <w:r w:rsidRPr="001E3931">
        <w:rPr>
          <w:sz w:val="24"/>
          <w:szCs w:val="24"/>
        </w:rPr>
        <w:t>geocast</w:t>
      </w:r>
      <w:proofErr w:type="spellEnd"/>
      <w:r w:rsidRPr="001E3931">
        <w:rPr>
          <w:sz w:val="24"/>
          <w:szCs w:val="24"/>
        </w:rPr>
        <w:t xml:space="preserve"> group member (any node in the </w:t>
      </w:r>
      <w:proofErr w:type="spellStart"/>
      <w:r w:rsidRPr="001E3931">
        <w:rPr>
          <w:sz w:val="24"/>
          <w:szCs w:val="24"/>
        </w:rPr>
        <w:t>geocast</w:t>
      </w:r>
      <w:proofErr w:type="spellEnd"/>
      <w:r w:rsidRPr="001E3931">
        <w:rPr>
          <w:sz w:val="24"/>
          <w:szCs w:val="24"/>
        </w:rPr>
        <w:t xml:space="preserve"> region) via TORA.</w:t>
      </w:r>
    </w:p>
    <w:p w14:paraId="11F30E21" w14:textId="77777777" w:rsidR="001E3931" w:rsidRPr="001E3931" w:rsidRDefault="001E3931" w:rsidP="001E3931">
      <w:pPr>
        <w:numPr>
          <w:ilvl w:val="1"/>
          <w:numId w:val="1"/>
        </w:numPr>
        <w:rPr>
          <w:sz w:val="24"/>
          <w:szCs w:val="24"/>
        </w:rPr>
      </w:pPr>
      <w:r w:rsidRPr="001E3931">
        <w:rPr>
          <w:sz w:val="24"/>
          <w:szCs w:val="24"/>
        </w:rPr>
        <w:t xml:space="preserve">Once a node in the </w:t>
      </w:r>
      <w:proofErr w:type="spellStart"/>
      <w:r w:rsidRPr="001E3931">
        <w:rPr>
          <w:sz w:val="24"/>
          <w:szCs w:val="24"/>
        </w:rPr>
        <w:t>geocast</w:t>
      </w:r>
      <w:proofErr w:type="spellEnd"/>
      <w:r w:rsidRPr="001E3931">
        <w:rPr>
          <w:sz w:val="24"/>
          <w:szCs w:val="24"/>
        </w:rPr>
        <w:t xml:space="preserve"> region receives the packet, it floods the packet, but the flooding is restricted to the </w:t>
      </w:r>
      <w:proofErr w:type="spellStart"/>
      <w:r w:rsidRPr="001E3931">
        <w:rPr>
          <w:sz w:val="24"/>
          <w:szCs w:val="24"/>
        </w:rPr>
        <w:t>geocast</w:t>
      </w:r>
      <w:proofErr w:type="spellEnd"/>
      <w:r w:rsidRPr="001E3931">
        <w:rPr>
          <w:sz w:val="24"/>
          <w:szCs w:val="24"/>
        </w:rPr>
        <w:t xml:space="preserve"> region.</w:t>
      </w:r>
    </w:p>
    <w:p w14:paraId="3471B0FA" w14:textId="77777777" w:rsidR="001E3931" w:rsidRPr="001E3931" w:rsidRDefault="001E3931" w:rsidP="001E3931">
      <w:pPr>
        <w:numPr>
          <w:ilvl w:val="0"/>
          <w:numId w:val="1"/>
        </w:numPr>
        <w:rPr>
          <w:sz w:val="24"/>
          <w:szCs w:val="24"/>
        </w:rPr>
      </w:pPr>
      <w:r w:rsidRPr="001E3931">
        <w:rPr>
          <w:b/>
          <w:bCs/>
          <w:sz w:val="24"/>
          <w:szCs w:val="24"/>
        </w:rPr>
        <w:t>Accuracy</w:t>
      </w:r>
      <w:r w:rsidRPr="001E3931">
        <w:rPr>
          <w:sz w:val="24"/>
          <w:szCs w:val="24"/>
        </w:rPr>
        <w:t>:</w:t>
      </w:r>
    </w:p>
    <w:p w14:paraId="089F2803" w14:textId="77777777" w:rsidR="001E3931" w:rsidRPr="001E3931" w:rsidRDefault="001E3931" w:rsidP="001E3931">
      <w:pPr>
        <w:numPr>
          <w:ilvl w:val="1"/>
          <w:numId w:val="1"/>
        </w:numPr>
        <w:rPr>
          <w:sz w:val="24"/>
          <w:szCs w:val="24"/>
        </w:rPr>
      </w:pPr>
      <w:proofErr w:type="spellStart"/>
      <w:r w:rsidRPr="001E3931">
        <w:rPr>
          <w:sz w:val="24"/>
          <w:szCs w:val="24"/>
        </w:rPr>
        <w:t>GeoTORA</w:t>
      </w:r>
      <w:proofErr w:type="spellEnd"/>
      <w:r w:rsidRPr="001E3931">
        <w:rPr>
          <w:sz w:val="24"/>
          <w:szCs w:val="24"/>
        </w:rPr>
        <w:t xml:space="preserve"> has high accuracy, though not as high as pure flooding or Location-Based Multicast (LBM).</w:t>
      </w:r>
    </w:p>
    <w:p w14:paraId="5CCEAF9D" w14:textId="77777777" w:rsidR="001E3931" w:rsidRPr="001E3931" w:rsidRDefault="001E3931" w:rsidP="001E3931">
      <w:pPr>
        <w:numPr>
          <w:ilvl w:val="1"/>
          <w:numId w:val="1"/>
        </w:numPr>
        <w:rPr>
          <w:sz w:val="24"/>
          <w:szCs w:val="24"/>
        </w:rPr>
      </w:pPr>
      <w:r w:rsidRPr="001E3931">
        <w:rPr>
          <w:sz w:val="24"/>
          <w:szCs w:val="24"/>
        </w:rPr>
        <w:t xml:space="preserve">The accuracy decreases if only one node in the </w:t>
      </w:r>
      <w:proofErr w:type="spellStart"/>
      <w:r w:rsidRPr="001E3931">
        <w:rPr>
          <w:sz w:val="24"/>
          <w:szCs w:val="24"/>
        </w:rPr>
        <w:t>geocast</w:t>
      </w:r>
      <w:proofErr w:type="spellEnd"/>
      <w:r w:rsidRPr="001E3931">
        <w:rPr>
          <w:sz w:val="24"/>
          <w:szCs w:val="24"/>
        </w:rPr>
        <w:t xml:space="preserve"> region receives the packet and that node is partitioned from others in the region.</w:t>
      </w:r>
    </w:p>
    <w:p w14:paraId="0034008B" w14:textId="77777777" w:rsidR="001E3931" w:rsidRDefault="001E3931" w:rsidP="001E3931">
      <w:pPr>
        <w:rPr>
          <w:sz w:val="24"/>
          <w:szCs w:val="24"/>
        </w:rPr>
      </w:pPr>
    </w:p>
    <w:p w14:paraId="66057430" w14:textId="77777777" w:rsidR="00F135F6" w:rsidRPr="001E3931" w:rsidRDefault="00F135F6" w:rsidP="001E3931">
      <w:pPr>
        <w:rPr>
          <w:sz w:val="24"/>
          <w:szCs w:val="24"/>
        </w:rPr>
      </w:pPr>
    </w:p>
    <w:p w14:paraId="7A474F45" w14:textId="77777777" w:rsidR="001E3931" w:rsidRPr="00F135F6" w:rsidRDefault="00F135F6" w:rsidP="00F135F6">
      <w:pPr>
        <w:jc w:val="center"/>
        <w:rPr>
          <w:b/>
          <w:bCs/>
          <w:sz w:val="36"/>
          <w:szCs w:val="36"/>
        </w:rPr>
      </w:pPr>
      <w:r w:rsidRPr="00F135F6">
        <w:rPr>
          <w:b/>
          <w:bCs/>
          <w:sz w:val="36"/>
          <w:szCs w:val="36"/>
        </w:rPr>
        <w:t xml:space="preserve"> Mesh-based </w:t>
      </w:r>
      <w:proofErr w:type="spellStart"/>
      <w:r w:rsidRPr="00F135F6">
        <w:rPr>
          <w:b/>
          <w:bCs/>
          <w:sz w:val="36"/>
          <w:szCs w:val="36"/>
        </w:rPr>
        <w:t>Geocast</w:t>
      </w:r>
      <w:proofErr w:type="spellEnd"/>
      <w:r w:rsidRPr="00F135F6">
        <w:rPr>
          <w:b/>
          <w:bCs/>
          <w:sz w:val="36"/>
          <w:szCs w:val="36"/>
        </w:rPr>
        <w:t xml:space="preserve"> Routing (MGR)</w:t>
      </w:r>
    </w:p>
    <w:p w14:paraId="1CB8FFA2" w14:textId="77777777" w:rsidR="00F135F6" w:rsidRPr="00F135F6" w:rsidRDefault="00F135F6" w:rsidP="00F135F6">
      <w:pPr>
        <w:rPr>
          <w:sz w:val="24"/>
          <w:szCs w:val="24"/>
        </w:rPr>
      </w:pPr>
      <w:r w:rsidRPr="00F135F6">
        <w:rPr>
          <w:sz w:val="24"/>
          <w:szCs w:val="24"/>
        </w:rPr>
        <w:t xml:space="preserve">The Mesh-based </w:t>
      </w:r>
      <w:proofErr w:type="spellStart"/>
      <w:r w:rsidRPr="00F135F6">
        <w:rPr>
          <w:sz w:val="24"/>
          <w:szCs w:val="24"/>
        </w:rPr>
        <w:t>Geocast</w:t>
      </w:r>
      <w:proofErr w:type="spellEnd"/>
      <w:r w:rsidRPr="00F135F6">
        <w:rPr>
          <w:sz w:val="24"/>
          <w:szCs w:val="24"/>
        </w:rPr>
        <w:t xml:space="preserve"> Routing (MGR) protocol is designed for </w:t>
      </w:r>
      <w:proofErr w:type="spellStart"/>
      <w:r w:rsidRPr="00F135F6">
        <w:rPr>
          <w:sz w:val="24"/>
          <w:szCs w:val="24"/>
        </w:rPr>
        <w:t>geocasting</w:t>
      </w:r>
      <w:proofErr w:type="spellEnd"/>
      <w:r w:rsidRPr="00F135F6">
        <w:rPr>
          <w:sz w:val="24"/>
          <w:szCs w:val="24"/>
        </w:rPr>
        <w:t xml:space="preserve"> in an ad hoc environment, aiming to provide redundant paths between the source and group members.</w:t>
      </w:r>
    </w:p>
    <w:p w14:paraId="00339D2F" w14:textId="77777777" w:rsidR="00F135F6" w:rsidRPr="00F135F6" w:rsidRDefault="00F135F6" w:rsidP="00F135F6">
      <w:pPr>
        <w:rPr>
          <w:sz w:val="24"/>
          <w:szCs w:val="24"/>
        </w:rPr>
      </w:pPr>
      <w:r w:rsidRPr="00F135F6">
        <w:rPr>
          <w:b/>
          <w:bCs/>
          <w:sz w:val="24"/>
          <w:szCs w:val="24"/>
        </w:rPr>
        <w:t>Redundant Paths</w:t>
      </w:r>
      <w:r w:rsidRPr="00F135F6">
        <w:rPr>
          <w:sz w:val="24"/>
          <w:szCs w:val="24"/>
        </w:rPr>
        <w:t>:</w:t>
      </w:r>
    </w:p>
    <w:p w14:paraId="5721B172" w14:textId="77777777" w:rsidR="00F135F6" w:rsidRPr="00F135F6" w:rsidRDefault="00F135F6" w:rsidP="00F135F6">
      <w:pPr>
        <w:numPr>
          <w:ilvl w:val="0"/>
          <w:numId w:val="2"/>
        </w:numPr>
        <w:rPr>
          <w:sz w:val="24"/>
          <w:szCs w:val="24"/>
        </w:rPr>
      </w:pPr>
      <w:r w:rsidRPr="00F135F6">
        <w:rPr>
          <w:sz w:val="24"/>
          <w:szCs w:val="24"/>
        </w:rPr>
        <w:t xml:space="preserve">MGR creates redundant paths from the source to the </w:t>
      </w:r>
      <w:proofErr w:type="spellStart"/>
      <w:r w:rsidRPr="00F135F6">
        <w:rPr>
          <w:sz w:val="24"/>
          <w:szCs w:val="24"/>
        </w:rPr>
        <w:t>geocast</w:t>
      </w:r>
      <w:proofErr w:type="spellEnd"/>
      <w:r w:rsidRPr="00F135F6">
        <w:rPr>
          <w:sz w:val="24"/>
          <w:szCs w:val="24"/>
        </w:rPr>
        <w:t xml:space="preserve"> region because the group members in a </w:t>
      </w:r>
      <w:proofErr w:type="spellStart"/>
      <w:r w:rsidRPr="00F135F6">
        <w:rPr>
          <w:sz w:val="24"/>
          <w:szCs w:val="24"/>
        </w:rPr>
        <w:t>geocast</w:t>
      </w:r>
      <w:proofErr w:type="spellEnd"/>
      <w:r w:rsidRPr="00F135F6">
        <w:rPr>
          <w:sz w:val="24"/>
          <w:szCs w:val="24"/>
        </w:rPr>
        <w:t xml:space="preserve"> region are in close proximity.</w:t>
      </w:r>
    </w:p>
    <w:p w14:paraId="42A1440C" w14:textId="77777777" w:rsidR="00F135F6" w:rsidRPr="00F135F6" w:rsidRDefault="00F135F6" w:rsidP="00F135F6">
      <w:pPr>
        <w:numPr>
          <w:ilvl w:val="0"/>
          <w:numId w:val="2"/>
        </w:numPr>
        <w:rPr>
          <w:sz w:val="24"/>
          <w:szCs w:val="24"/>
        </w:rPr>
      </w:pPr>
      <w:r w:rsidRPr="00F135F6">
        <w:rPr>
          <w:sz w:val="24"/>
          <w:szCs w:val="24"/>
        </w:rPr>
        <w:lastRenderedPageBreak/>
        <w:t>This proximity makes it less costly to establish redundant paths compared to multicast groups where nodes might be spread out.</w:t>
      </w:r>
    </w:p>
    <w:p w14:paraId="3FBC5C39" w14:textId="77777777" w:rsidR="00F135F6" w:rsidRPr="00F135F6" w:rsidRDefault="00F135F6" w:rsidP="00F135F6">
      <w:pPr>
        <w:rPr>
          <w:sz w:val="24"/>
          <w:szCs w:val="24"/>
        </w:rPr>
      </w:pPr>
      <w:r w:rsidRPr="00F135F6">
        <w:rPr>
          <w:b/>
          <w:bCs/>
          <w:sz w:val="24"/>
          <w:szCs w:val="24"/>
        </w:rPr>
        <w:t>Flooding and Control Packets</w:t>
      </w:r>
      <w:r w:rsidRPr="00F135F6">
        <w:rPr>
          <w:sz w:val="24"/>
          <w:szCs w:val="24"/>
        </w:rPr>
        <w:t>:</w:t>
      </w:r>
    </w:p>
    <w:p w14:paraId="382AC4B5" w14:textId="77777777" w:rsidR="00F135F6" w:rsidRPr="00F135F6" w:rsidRDefault="00F135F6" w:rsidP="00F135F6">
      <w:pPr>
        <w:numPr>
          <w:ilvl w:val="0"/>
          <w:numId w:val="3"/>
        </w:numPr>
        <w:rPr>
          <w:sz w:val="24"/>
          <w:szCs w:val="24"/>
        </w:rPr>
      </w:pPr>
      <w:r w:rsidRPr="00F135F6">
        <w:rPr>
          <w:sz w:val="24"/>
          <w:szCs w:val="24"/>
        </w:rPr>
        <w:t xml:space="preserve">Instead of flooding </w:t>
      </w:r>
      <w:proofErr w:type="spellStart"/>
      <w:r w:rsidRPr="00F135F6">
        <w:rPr>
          <w:sz w:val="24"/>
          <w:szCs w:val="24"/>
        </w:rPr>
        <w:t>geocast</w:t>
      </w:r>
      <w:proofErr w:type="spellEnd"/>
      <w:r w:rsidRPr="00F135F6">
        <w:rPr>
          <w:sz w:val="24"/>
          <w:szCs w:val="24"/>
        </w:rPr>
        <w:t xml:space="preserve"> packets, MGR uses control packets to create redundant routes.</w:t>
      </w:r>
    </w:p>
    <w:p w14:paraId="5BC930F7" w14:textId="77777777" w:rsidR="00F135F6" w:rsidRPr="00F135F6" w:rsidRDefault="00F135F6" w:rsidP="00F135F6">
      <w:pPr>
        <w:numPr>
          <w:ilvl w:val="0"/>
          <w:numId w:val="3"/>
        </w:numPr>
        <w:rPr>
          <w:sz w:val="24"/>
          <w:szCs w:val="24"/>
        </w:rPr>
      </w:pPr>
      <w:r w:rsidRPr="00F135F6">
        <w:rPr>
          <w:sz w:val="24"/>
          <w:szCs w:val="24"/>
        </w:rPr>
        <w:t xml:space="preserve">The protocol begins by flooding </w:t>
      </w:r>
      <w:r w:rsidRPr="00F135F6">
        <w:rPr>
          <w:b/>
          <w:bCs/>
          <w:sz w:val="24"/>
          <w:szCs w:val="24"/>
        </w:rPr>
        <w:t>JOIN-DEMAND</w:t>
      </w:r>
      <w:r w:rsidRPr="00F135F6">
        <w:rPr>
          <w:sz w:val="24"/>
          <w:szCs w:val="24"/>
        </w:rPr>
        <w:t xml:space="preserve"> packets within a defined forwarding zone.</w:t>
      </w:r>
    </w:p>
    <w:p w14:paraId="50684C12" w14:textId="77777777" w:rsidR="00F135F6" w:rsidRPr="00F135F6" w:rsidRDefault="00F135F6" w:rsidP="00F135F6">
      <w:pPr>
        <w:rPr>
          <w:sz w:val="24"/>
          <w:szCs w:val="24"/>
        </w:rPr>
      </w:pPr>
      <w:r w:rsidRPr="00F135F6">
        <w:rPr>
          <w:b/>
          <w:bCs/>
          <w:sz w:val="24"/>
          <w:szCs w:val="24"/>
        </w:rPr>
        <w:t>JOIN-DEMAND and JOIN-TABLE Packets</w:t>
      </w:r>
      <w:r w:rsidRPr="00F135F6">
        <w:rPr>
          <w:sz w:val="24"/>
          <w:szCs w:val="24"/>
        </w:rPr>
        <w:t>:</w:t>
      </w:r>
    </w:p>
    <w:p w14:paraId="4C3B2E4C" w14:textId="77777777" w:rsidR="00F135F6" w:rsidRPr="00F135F6" w:rsidRDefault="00F135F6" w:rsidP="00F135F6">
      <w:pPr>
        <w:numPr>
          <w:ilvl w:val="0"/>
          <w:numId w:val="4"/>
        </w:numPr>
        <w:rPr>
          <w:sz w:val="24"/>
          <w:szCs w:val="24"/>
        </w:rPr>
      </w:pPr>
      <w:r w:rsidRPr="00F135F6">
        <w:rPr>
          <w:sz w:val="24"/>
          <w:szCs w:val="24"/>
        </w:rPr>
        <w:t xml:space="preserve">A </w:t>
      </w:r>
      <w:r w:rsidRPr="00F135F6">
        <w:rPr>
          <w:b/>
          <w:bCs/>
          <w:sz w:val="24"/>
          <w:szCs w:val="24"/>
        </w:rPr>
        <w:t>JOIN-DEMAND</w:t>
      </w:r>
      <w:r w:rsidRPr="00F135F6">
        <w:rPr>
          <w:sz w:val="24"/>
          <w:szCs w:val="24"/>
        </w:rPr>
        <w:t xml:space="preserve"> packet is forwarded across the network until it reaches a node within the </w:t>
      </w:r>
      <w:proofErr w:type="spellStart"/>
      <w:r w:rsidRPr="00F135F6">
        <w:rPr>
          <w:sz w:val="24"/>
          <w:szCs w:val="24"/>
        </w:rPr>
        <w:t>geocast</w:t>
      </w:r>
      <w:proofErr w:type="spellEnd"/>
      <w:r w:rsidRPr="00F135F6">
        <w:rPr>
          <w:sz w:val="24"/>
          <w:szCs w:val="24"/>
        </w:rPr>
        <w:t xml:space="preserve"> region.</w:t>
      </w:r>
    </w:p>
    <w:p w14:paraId="156BF8B2" w14:textId="77777777" w:rsidR="00F135F6" w:rsidRPr="00F135F6" w:rsidRDefault="00F135F6" w:rsidP="00F135F6">
      <w:pPr>
        <w:numPr>
          <w:ilvl w:val="0"/>
          <w:numId w:val="4"/>
        </w:numPr>
        <w:rPr>
          <w:sz w:val="24"/>
          <w:szCs w:val="24"/>
        </w:rPr>
      </w:pPr>
      <w:r w:rsidRPr="00F135F6">
        <w:rPr>
          <w:sz w:val="24"/>
          <w:szCs w:val="24"/>
        </w:rPr>
        <w:t xml:space="preserve">Upon reaching a </w:t>
      </w:r>
      <w:proofErr w:type="spellStart"/>
      <w:r w:rsidRPr="00F135F6">
        <w:rPr>
          <w:sz w:val="24"/>
          <w:szCs w:val="24"/>
        </w:rPr>
        <w:t>geocast</w:t>
      </w:r>
      <w:proofErr w:type="spellEnd"/>
      <w:r w:rsidRPr="00F135F6">
        <w:rPr>
          <w:sz w:val="24"/>
          <w:szCs w:val="24"/>
        </w:rPr>
        <w:t xml:space="preserve"> region node, the node unicasts a </w:t>
      </w:r>
      <w:r w:rsidRPr="00F135F6">
        <w:rPr>
          <w:b/>
          <w:bCs/>
          <w:sz w:val="24"/>
          <w:szCs w:val="24"/>
        </w:rPr>
        <w:t>JOIN-TABLE</w:t>
      </w:r>
      <w:r w:rsidRPr="00F135F6">
        <w:rPr>
          <w:sz w:val="24"/>
          <w:szCs w:val="24"/>
        </w:rPr>
        <w:t xml:space="preserve"> packet back to the source by following the reverse path of the JOIN-DEMAND packet.</w:t>
      </w:r>
    </w:p>
    <w:p w14:paraId="6A308B65" w14:textId="77777777" w:rsidR="00F135F6" w:rsidRPr="00F135F6" w:rsidRDefault="00F135F6" w:rsidP="00F135F6">
      <w:pPr>
        <w:rPr>
          <w:sz w:val="24"/>
          <w:szCs w:val="24"/>
        </w:rPr>
      </w:pPr>
      <w:r w:rsidRPr="00F135F6">
        <w:rPr>
          <w:b/>
          <w:bCs/>
          <w:sz w:val="24"/>
          <w:szCs w:val="24"/>
        </w:rPr>
        <w:t>Mesh Formation</w:t>
      </w:r>
      <w:r w:rsidRPr="00F135F6">
        <w:rPr>
          <w:sz w:val="24"/>
          <w:szCs w:val="24"/>
        </w:rPr>
        <w:t>:</w:t>
      </w:r>
    </w:p>
    <w:p w14:paraId="63608D83" w14:textId="77777777" w:rsidR="00F135F6" w:rsidRPr="00F135F6" w:rsidRDefault="00F135F6" w:rsidP="00F135F6">
      <w:pPr>
        <w:numPr>
          <w:ilvl w:val="0"/>
          <w:numId w:val="5"/>
        </w:numPr>
        <w:rPr>
          <w:sz w:val="24"/>
          <w:szCs w:val="24"/>
        </w:rPr>
      </w:pPr>
      <w:r w:rsidRPr="00F135F6">
        <w:rPr>
          <w:sz w:val="24"/>
          <w:szCs w:val="24"/>
        </w:rPr>
        <w:t xml:space="preserve">Nodes on the edge of the </w:t>
      </w:r>
      <w:proofErr w:type="spellStart"/>
      <w:r w:rsidRPr="00F135F6">
        <w:rPr>
          <w:sz w:val="24"/>
          <w:szCs w:val="24"/>
        </w:rPr>
        <w:t>geocast</w:t>
      </w:r>
      <w:proofErr w:type="spellEnd"/>
      <w:r w:rsidRPr="00F135F6">
        <w:rPr>
          <w:sz w:val="24"/>
          <w:szCs w:val="24"/>
        </w:rPr>
        <w:t xml:space="preserve"> region, after receiving the JOIN-TABLE packet, become part of the mesh.</w:t>
      </w:r>
    </w:p>
    <w:p w14:paraId="0A21C30B" w14:textId="77777777" w:rsidR="00F135F6" w:rsidRPr="00F135F6" w:rsidRDefault="00F135F6" w:rsidP="00F135F6">
      <w:pPr>
        <w:numPr>
          <w:ilvl w:val="0"/>
          <w:numId w:val="5"/>
        </w:numPr>
        <w:rPr>
          <w:sz w:val="24"/>
          <w:szCs w:val="24"/>
        </w:rPr>
      </w:pPr>
      <w:r w:rsidRPr="00F135F6">
        <w:rPr>
          <w:sz w:val="24"/>
          <w:szCs w:val="24"/>
        </w:rPr>
        <w:t xml:space="preserve">Once the source receives the first JOIN-TABLE packet, it can begin sending data packets to nodes within the </w:t>
      </w:r>
      <w:proofErr w:type="spellStart"/>
      <w:r w:rsidRPr="00F135F6">
        <w:rPr>
          <w:sz w:val="24"/>
          <w:szCs w:val="24"/>
        </w:rPr>
        <w:t>geocast</w:t>
      </w:r>
      <w:proofErr w:type="spellEnd"/>
      <w:r w:rsidRPr="00F135F6">
        <w:rPr>
          <w:sz w:val="24"/>
          <w:szCs w:val="24"/>
        </w:rPr>
        <w:t xml:space="preserve"> region.</w:t>
      </w:r>
    </w:p>
    <w:p w14:paraId="4C44386A" w14:textId="77777777" w:rsidR="00F135F6" w:rsidRDefault="00F135F6" w:rsidP="00F135F6">
      <w:pPr>
        <w:rPr>
          <w:sz w:val="24"/>
          <w:szCs w:val="24"/>
        </w:rPr>
      </w:pPr>
    </w:p>
    <w:p w14:paraId="703515EB" w14:textId="77777777" w:rsidR="00F135F6" w:rsidRDefault="00B230AA">
      <w:pPr>
        <w:rPr>
          <w:sz w:val="24"/>
          <w:szCs w:val="24"/>
        </w:rPr>
      </w:pPr>
      <w:r>
        <w:rPr>
          <w:noProof/>
          <w:lang w:val="en-US"/>
        </w:rPr>
        <w:lastRenderedPageBreak/>
        <w:drawing>
          <wp:inline distT="0" distB="0" distL="0" distR="0" wp14:anchorId="2CE5B497" wp14:editId="034DCA2B">
            <wp:extent cx="5731510" cy="4278356"/>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a:srcRect/>
                    <a:stretch>
                      <a:fillRect/>
                    </a:stretch>
                  </pic:blipFill>
                  <pic:spPr bwMode="auto">
                    <a:xfrm>
                      <a:off x="0" y="0"/>
                      <a:ext cx="5731510" cy="4278356"/>
                    </a:xfrm>
                    <a:prstGeom prst="rect">
                      <a:avLst/>
                    </a:prstGeom>
                    <a:noFill/>
                    <a:ln w="9525">
                      <a:noFill/>
                      <a:miter lim="800000"/>
                      <a:headEnd/>
                      <a:tailEnd/>
                    </a:ln>
                  </pic:spPr>
                </pic:pic>
              </a:graphicData>
            </a:graphic>
          </wp:inline>
        </w:drawing>
      </w:r>
    </w:p>
    <w:p w14:paraId="3F96C94A" w14:textId="77777777" w:rsidR="005E5A8B" w:rsidRDefault="005E5A8B">
      <w:pPr>
        <w:rPr>
          <w:sz w:val="24"/>
          <w:szCs w:val="24"/>
        </w:rPr>
      </w:pPr>
      <w:r>
        <w:rPr>
          <w:noProof/>
          <w:lang w:val="en-US"/>
        </w:rPr>
        <w:drawing>
          <wp:inline distT="0" distB="0" distL="0" distR="0" wp14:anchorId="5A5187C5" wp14:editId="04D27A99">
            <wp:extent cx="5731510" cy="4276536"/>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5731510" cy="4276536"/>
                    </a:xfrm>
                    <a:prstGeom prst="rect">
                      <a:avLst/>
                    </a:prstGeom>
                    <a:noFill/>
                    <a:ln w="9525">
                      <a:noFill/>
                      <a:miter lim="800000"/>
                      <a:headEnd/>
                      <a:tailEnd/>
                    </a:ln>
                  </pic:spPr>
                </pic:pic>
              </a:graphicData>
            </a:graphic>
          </wp:inline>
        </w:drawing>
      </w:r>
    </w:p>
    <w:p w14:paraId="16B4EB89" w14:textId="77777777" w:rsidR="00F007AE" w:rsidRDefault="00F007AE">
      <w:pPr>
        <w:rPr>
          <w:sz w:val="24"/>
          <w:szCs w:val="24"/>
        </w:rPr>
      </w:pPr>
    </w:p>
    <w:p w14:paraId="35BC9D78" w14:textId="77777777" w:rsidR="005E5A8B" w:rsidRDefault="005E5A8B">
      <w:pPr>
        <w:rPr>
          <w:sz w:val="24"/>
          <w:szCs w:val="24"/>
        </w:rPr>
      </w:pPr>
      <w:r>
        <w:rPr>
          <w:noProof/>
          <w:lang w:val="en-US"/>
        </w:rPr>
        <w:drawing>
          <wp:inline distT="0" distB="0" distL="0" distR="0" wp14:anchorId="19B5E486" wp14:editId="720CB135">
            <wp:extent cx="5731510" cy="4268289"/>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731510" cy="4268289"/>
                    </a:xfrm>
                    <a:prstGeom prst="rect">
                      <a:avLst/>
                    </a:prstGeom>
                    <a:noFill/>
                    <a:ln w="9525">
                      <a:noFill/>
                      <a:miter lim="800000"/>
                      <a:headEnd/>
                      <a:tailEnd/>
                    </a:ln>
                  </pic:spPr>
                </pic:pic>
              </a:graphicData>
            </a:graphic>
          </wp:inline>
        </w:drawing>
      </w:r>
    </w:p>
    <w:p w14:paraId="1FF1CF00" w14:textId="77777777" w:rsidR="005E5A8B" w:rsidRDefault="005E5A8B">
      <w:pPr>
        <w:rPr>
          <w:sz w:val="24"/>
          <w:szCs w:val="24"/>
        </w:rPr>
      </w:pPr>
      <w:r>
        <w:rPr>
          <w:noProof/>
          <w:sz w:val="24"/>
          <w:szCs w:val="24"/>
          <w:lang w:val="en-US"/>
        </w:rPr>
        <w:lastRenderedPageBreak/>
        <w:drawing>
          <wp:inline distT="0" distB="0" distL="0" distR="0" wp14:anchorId="6BF737DC" wp14:editId="0626EBA3">
            <wp:extent cx="5731510" cy="4288373"/>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731510" cy="4288373"/>
                    </a:xfrm>
                    <a:prstGeom prst="rect">
                      <a:avLst/>
                    </a:prstGeom>
                    <a:noFill/>
                    <a:ln w="9525">
                      <a:noFill/>
                      <a:miter lim="800000"/>
                      <a:headEnd/>
                      <a:tailEnd/>
                    </a:ln>
                  </pic:spPr>
                </pic:pic>
              </a:graphicData>
            </a:graphic>
          </wp:inline>
        </w:drawing>
      </w:r>
    </w:p>
    <w:p w14:paraId="1A9EF4A4" w14:textId="77777777" w:rsidR="005E5A8B" w:rsidRDefault="005E5A8B">
      <w:pPr>
        <w:rPr>
          <w:sz w:val="24"/>
          <w:szCs w:val="24"/>
        </w:rPr>
      </w:pPr>
      <w:r>
        <w:rPr>
          <w:noProof/>
          <w:sz w:val="24"/>
          <w:szCs w:val="24"/>
          <w:lang w:val="en-US"/>
        </w:rPr>
        <w:drawing>
          <wp:inline distT="0" distB="0" distL="0" distR="0" wp14:anchorId="1E2A714F" wp14:editId="5D4993CD">
            <wp:extent cx="5731510" cy="4326188"/>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731510" cy="4326188"/>
                    </a:xfrm>
                    <a:prstGeom prst="rect">
                      <a:avLst/>
                    </a:prstGeom>
                    <a:noFill/>
                    <a:ln w="9525">
                      <a:noFill/>
                      <a:miter lim="800000"/>
                      <a:headEnd/>
                      <a:tailEnd/>
                    </a:ln>
                  </pic:spPr>
                </pic:pic>
              </a:graphicData>
            </a:graphic>
          </wp:inline>
        </w:drawing>
      </w:r>
    </w:p>
    <w:p w14:paraId="5F1BEF8C" w14:textId="77777777" w:rsidR="005E5A8B" w:rsidRDefault="005E5A8B">
      <w:pPr>
        <w:rPr>
          <w:sz w:val="24"/>
          <w:szCs w:val="24"/>
        </w:rPr>
      </w:pPr>
      <w:r>
        <w:rPr>
          <w:noProof/>
          <w:sz w:val="24"/>
          <w:szCs w:val="24"/>
          <w:lang w:val="en-US"/>
        </w:rPr>
        <w:lastRenderedPageBreak/>
        <w:drawing>
          <wp:inline distT="0" distB="0" distL="0" distR="0" wp14:anchorId="6AB810D6" wp14:editId="326ADB21">
            <wp:extent cx="5731510" cy="4270009"/>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731510" cy="4270009"/>
                    </a:xfrm>
                    <a:prstGeom prst="rect">
                      <a:avLst/>
                    </a:prstGeom>
                    <a:noFill/>
                    <a:ln w="9525">
                      <a:noFill/>
                      <a:miter lim="800000"/>
                      <a:headEnd/>
                      <a:tailEnd/>
                    </a:ln>
                  </pic:spPr>
                </pic:pic>
              </a:graphicData>
            </a:graphic>
          </wp:inline>
        </w:drawing>
      </w:r>
    </w:p>
    <w:p w14:paraId="4DC1C1FF" w14:textId="77777777" w:rsidR="005E5A8B" w:rsidRDefault="005E5A8B">
      <w:pPr>
        <w:rPr>
          <w:sz w:val="24"/>
          <w:szCs w:val="24"/>
        </w:rPr>
      </w:pPr>
      <w:r>
        <w:rPr>
          <w:noProof/>
          <w:sz w:val="24"/>
          <w:szCs w:val="24"/>
          <w:lang w:val="en-US"/>
        </w:rPr>
        <w:drawing>
          <wp:inline distT="0" distB="0" distL="0" distR="0" wp14:anchorId="48653E5B" wp14:editId="6F15F9D4">
            <wp:extent cx="5731510" cy="4283407"/>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731510" cy="4283407"/>
                    </a:xfrm>
                    <a:prstGeom prst="rect">
                      <a:avLst/>
                    </a:prstGeom>
                    <a:noFill/>
                    <a:ln w="9525">
                      <a:noFill/>
                      <a:miter lim="800000"/>
                      <a:headEnd/>
                      <a:tailEnd/>
                    </a:ln>
                  </pic:spPr>
                </pic:pic>
              </a:graphicData>
            </a:graphic>
          </wp:inline>
        </w:drawing>
      </w:r>
    </w:p>
    <w:p w14:paraId="1D3C424F" w14:textId="77777777" w:rsidR="005E5A8B" w:rsidRDefault="005E5A8B">
      <w:pPr>
        <w:rPr>
          <w:sz w:val="24"/>
          <w:szCs w:val="24"/>
        </w:rPr>
      </w:pPr>
      <w:r>
        <w:rPr>
          <w:noProof/>
          <w:sz w:val="24"/>
          <w:szCs w:val="24"/>
          <w:lang w:val="en-US"/>
        </w:rPr>
        <w:lastRenderedPageBreak/>
        <w:drawing>
          <wp:inline distT="0" distB="0" distL="0" distR="0" wp14:anchorId="391E32E0" wp14:editId="569294C3">
            <wp:extent cx="5731510" cy="4295245"/>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731510" cy="4295245"/>
                    </a:xfrm>
                    <a:prstGeom prst="rect">
                      <a:avLst/>
                    </a:prstGeom>
                    <a:noFill/>
                    <a:ln w="9525">
                      <a:noFill/>
                      <a:miter lim="800000"/>
                      <a:headEnd/>
                      <a:tailEnd/>
                    </a:ln>
                  </pic:spPr>
                </pic:pic>
              </a:graphicData>
            </a:graphic>
          </wp:inline>
        </w:drawing>
      </w:r>
    </w:p>
    <w:p w14:paraId="2BC88F0B" w14:textId="77777777" w:rsidR="005E5A8B" w:rsidRDefault="005E5A8B">
      <w:pPr>
        <w:rPr>
          <w:sz w:val="24"/>
          <w:szCs w:val="24"/>
        </w:rPr>
      </w:pPr>
      <w:r>
        <w:rPr>
          <w:noProof/>
          <w:sz w:val="24"/>
          <w:szCs w:val="24"/>
          <w:lang w:val="en-US"/>
        </w:rPr>
        <w:drawing>
          <wp:inline distT="0" distB="0" distL="0" distR="0" wp14:anchorId="5061F16D" wp14:editId="5877D4B6">
            <wp:extent cx="5731510" cy="4264516"/>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731510" cy="4264516"/>
                    </a:xfrm>
                    <a:prstGeom prst="rect">
                      <a:avLst/>
                    </a:prstGeom>
                    <a:noFill/>
                    <a:ln w="9525">
                      <a:noFill/>
                      <a:miter lim="800000"/>
                      <a:headEnd/>
                      <a:tailEnd/>
                    </a:ln>
                  </pic:spPr>
                </pic:pic>
              </a:graphicData>
            </a:graphic>
          </wp:inline>
        </w:drawing>
      </w:r>
    </w:p>
    <w:p w14:paraId="48245144" w14:textId="77777777" w:rsidR="005E5A8B" w:rsidRDefault="005E5A8B">
      <w:pPr>
        <w:rPr>
          <w:sz w:val="24"/>
          <w:szCs w:val="24"/>
        </w:rPr>
      </w:pPr>
      <w:r>
        <w:rPr>
          <w:noProof/>
          <w:sz w:val="24"/>
          <w:szCs w:val="24"/>
          <w:lang w:val="en-US"/>
        </w:rPr>
        <w:lastRenderedPageBreak/>
        <w:drawing>
          <wp:inline distT="0" distB="0" distL="0" distR="0" wp14:anchorId="08283C76" wp14:editId="0AA43564">
            <wp:extent cx="5731510" cy="4324129"/>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731510" cy="4324129"/>
                    </a:xfrm>
                    <a:prstGeom prst="rect">
                      <a:avLst/>
                    </a:prstGeom>
                    <a:noFill/>
                    <a:ln w="9525">
                      <a:noFill/>
                      <a:miter lim="800000"/>
                      <a:headEnd/>
                      <a:tailEnd/>
                    </a:ln>
                  </pic:spPr>
                </pic:pic>
              </a:graphicData>
            </a:graphic>
          </wp:inline>
        </w:drawing>
      </w:r>
    </w:p>
    <w:p w14:paraId="344E875A" w14:textId="77777777" w:rsidR="005E5A8B" w:rsidRDefault="005E5A8B">
      <w:pPr>
        <w:rPr>
          <w:sz w:val="24"/>
          <w:szCs w:val="24"/>
        </w:rPr>
      </w:pPr>
      <w:r>
        <w:rPr>
          <w:noProof/>
          <w:sz w:val="24"/>
          <w:szCs w:val="24"/>
          <w:lang w:val="en-US"/>
        </w:rPr>
        <w:drawing>
          <wp:inline distT="0" distB="0" distL="0" distR="0" wp14:anchorId="58A0EB7C" wp14:editId="3076C9B1">
            <wp:extent cx="5731510" cy="4259631"/>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5731510" cy="4259631"/>
                    </a:xfrm>
                    <a:prstGeom prst="rect">
                      <a:avLst/>
                    </a:prstGeom>
                    <a:noFill/>
                    <a:ln w="9525">
                      <a:noFill/>
                      <a:miter lim="800000"/>
                      <a:headEnd/>
                      <a:tailEnd/>
                    </a:ln>
                  </pic:spPr>
                </pic:pic>
              </a:graphicData>
            </a:graphic>
          </wp:inline>
        </w:drawing>
      </w:r>
    </w:p>
    <w:p w14:paraId="43AB65E1" w14:textId="77777777" w:rsidR="005E5A8B" w:rsidRDefault="005E5A8B">
      <w:pPr>
        <w:rPr>
          <w:sz w:val="24"/>
          <w:szCs w:val="24"/>
        </w:rPr>
      </w:pPr>
      <w:r>
        <w:rPr>
          <w:noProof/>
          <w:sz w:val="24"/>
          <w:szCs w:val="24"/>
          <w:lang w:val="en-US"/>
        </w:rPr>
        <w:lastRenderedPageBreak/>
        <w:drawing>
          <wp:inline distT="0" distB="0" distL="0" distR="0" wp14:anchorId="58245661" wp14:editId="0512A13B">
            <wp:extent cx="5731510" cy="4285115"/>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731510" cy="4285115"/>
                    </a:xfrm>
                    <a:prstGeom prst="rect">
                      <a:avLst/>
                    </a:prstGeom>
                    <a:noFill/>
                    <a:ln w="9525">
                      <a:noFill/>
                      <a:miter lim="800000"/>
                      <a:headEnd/>
                      <a:tailEnd/>
                    </a:ln>
                  </pic:spPr>
                </pic:pic>
              </a:graphicData>
            </a:graphic>
          </wp:inline>
        </w:drawing>
      </w:r>
    </w:p>
    <w:p w14:paraId="21704EF1" w14:textId="77777777" w:rsidR="005E5A8B" w:rsidRDefault="005E5A8B">
      <w:pPr>
        <w:rPr>
          <w:sz w:val="24"/>
          <w:szCs w:val="24"/>
        </w:rPr>
      </w:pPr>
      <w:r>
        <w:rPr>
          <w:noProof/>
          <w:sz w:val="24"/>
          <w:szCs w:val="24"/>
          <w:lang w:val="en-US"/>
        </w:rPr>
        <w:drawing>
          <wp:inline distT="0" distB="0" distL="0" distR="0" wp14:anchorId="36C00DAE" wp14:editId="00D99D5D">
            <wp:extent cx="5731510" cy="4271597"/>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5731510" cy="4271597"/>
                    </a:xfrm>
                    <a:prstGeom prst="rect">
                      <a:avLst/>
                    </a:prstGeom>
                    <a:noFill/>
                    <a:ln w="9525">
                      <a:noFill/>
                      <a:miter lim="800000"/>
                      <a:headEnd/>
                      <a:tailEnd/>
                    </a:ln>
                  </pic:spPr>
                </pic:pic>
              </a:graphicData>
            </a:graphic>
          </wp:inline>
        </w:drawing>
      </w:r>
    </w:p>
    <w:p w14:paraId="6C914419" w14:textId="77777777" w:rsidR="00AF156F" w:rsidRDefault="00AF156F">
      <w:pPr>
        <w:rPr>
          <w:noProof/>
          <w:lang w:eastAsia="en-IN"/>
        </w:rPr>
      </w:pPr>
    </w:p>
    <w:p w14:paraId="1BEE570A" w14:textId="77777777" w:rsidR="00AF156F" w:rsidRDefault="00AF156F">
      <w:pPr>
        <w:rPr>
          <w:noProof/>
          <w:lang w:eastAsia="en-IN"/>
        </w:rPr>
      </w:pPr>
    </w:p>
    <w:p w14:paraId="218DDA19" w14:textId="77777777" w:rsidR="00AF156F" w:rsidRDefault="00AF156F">
      <w:pPr>
        <w:rPr>
          <w:noProof/>
          <w:lang w:eastAsia="en-IN"/>
        </w:rPr>
      </w:pPr>
      <w:r w:rsidRPr="00AF156F">
        <w:rPr>
          <w:noProof/>
          <w:lang w:val="en-US"/>
        </w:rPr>
        <w:drawing>
          <wp:inline distT="0" distB="0" distL="0" distR="0" wp14:anchorId="3776A166" wp14:editId="5D1A8AC3">
            <wp:extent cx="5731510" cy="4217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217035"/>
                    </a:xfrm>
                    <a:prstGeom prst="rect">
                      <a:avLst/>
                    </a:prstGeom>
                  </pic:spPr>
                </pic:pic>
              </a:graphicData>
            </a:graphic>
          </wp:inline>
        </w:drawing>
      </w:r>
    </w:p>
    <w:p w14:paraId="59F4C526" w14:textId="77777777" w:rsidR="00AF156F" w:rsidRDefault="00AF156F">
      <w:pPr>
        <w:rPr>
          <w:noProof/>
          <w:lang w:eastAsia="en-IN"/>
        </w:rPr>
      </w:pPr>
    </w:p>
    <w:p w14:paraId="1E3C3B5E" w14:textId="77777777" w:rsidR="00AF156F" w:rsidRDefault="00AF156F">
      <w:pPr>
        <w:rPr>
          <w:noProof/>
          <w:lang w:eastAsia="en-IN"/>
        </w:rPr>
      </w:pPr>
    </w:p>
    <w:p w14:paraId="07BE4298" w14:textId="77777777" w:rsidR="00AF156F" w:rsidRDefault="00AF156F">
      <w:pPr>
        <w:rPr>
          <w:noProof/>
          <w:lang w:eastAsia="en-IN"/>
        </w:rPr>
      </w:pPr>
    </w:p>
    <w:p w14:paraId="290D7299" w14:textId="77777777" w:rsidR="00AF156F" w:rsidRDefault="00AF156F">
      <w:pPr>
        <w:rPr>
          <w:noProof/>
          <w:lang w:eastAsia="en-IN"/>
        </w:rPr>
      </w:pPr>
    </w:p>
    <w:p w14:paraId="03F225F6" w14:textId="77777777" w:rsidR="005E5A8B" w:rsidRDefault="00AF156F">
      <w:pPr>
        <w:rPr>
          <w:sz w:val="24"/>
          <w:szCs w:val="24"/>
        </w:rPr>
      </w:pPr>
      <w:r w:rsidRPr="00AF156F">
        <w:rPr>
          <w:noProof/>
          <w:lang w:val="en-US"/>
        </w:rPr>
        <w:lastRenderedPageBreak/>
        <w:drawing>
          <wp:inline distT="0" distB="0" distL="0" distR="0" wp14:anchorId="5E4A55CC" wp14:editId="64CA4FB8">
            <wp:extent cx="5731510" cy="42589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258945"/>
                    </a:xfrm>
                    <a:prstGeom prst="rect">
                      <a:avLst/>
                    </a:prstGeom>
                  </pic:spPr>
                </pic:pic>
              </a:graphicData>
            </a:graphic>
          </wp:inline>
        </w:drawing>
      </w:r>
    </w:p>
    <w:p w14:paraId="7BA701B1" w14:textId="77777777" w:rsidR="00F135F6" w:rsidRDefault="00AF156F">
      <w:pPr>
        <w:rPr>
          <w:sz w:val="24"/>
          <w:szCs w:val="24"/>
        </w:rPr>
      </w:pPr>
      <w:r w:rsidRPr="00AF156F">
        <w:rPr>
          <w:noProof/>
          <w:lang w:val="en-US"/>
        </w:rPr>
        <w:drawing>
          <wp:inline distT="0" distB="0" distL="0" distR="0" wp14:anchorId="4061332A" wp14:editId="6BF4AC9E">
            <wp:extent cx="5731510" cy="42049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04970"/>
                    </a:xfrm>
                    <a:prstGeom prst="rect">
                      <a:avLst/>
                    </a:prstGeom>
                  </pic:spPr>
                </pic:pic>
              </a:graphicData>
            </a:graphic>
          </wp:inline>
        </w:drawing>
      </w:r>
    </w:p>
    <w:p w14:paraId="50F8CD66" w14:textId="77777777" w:rsidR="00AF156F" w:rsidRDefault="00AF156F">
      <w:pPr>
        <w:rPr>
          <w:sz w:val="24"/>
          <w:szCs w:val="24"/>
        </w:rPr>
      </w:pPr>
      <w:r w:rsidRPr="00AF156F">
        <w:rPr>
          <w:noProof/>
          <w:lang w:val="en-US"/>
        </w:rPr>
        <w:lastRenderedPageBreak/>
        <w:drawing>
          <wp:inline distT="0" distB="0" distL="0" distR="0" wp14:anchorId="248F2BDA" wp14:editId="239206D0">
            <wp:extent cx="5731510" cy="4293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293235"/>
                    </a:xfrm>
                    <a:prstGeom prst="rect">
                      <a:avLst/>
                    </a:prstGeom>
                  </pic:spPr>
                </pic:pic>
              </a:graphicData>
            </a:graphic>
          </wp:inline>
        </w:drawing>
      </w:r>
    </w:p>
    <w:p w14:paraId="73ECA3AF" w14:textId="77777777" w:rsidR="00AF156F" w:rsidRDefault="00AF156F">
      <w:pPr>
        <w:rPr>
          <w:sz w:val="24"/>
          <w:szCs w:val="24"/>
        </w:rPr>
      </w:pPr>
    </w:p>
    <w:p w14:paraId="5850646A" w14:textId="77777777" w:rsidR="00AF156F" w:rsidRDefault="00AF156F">
      <w:pPr>
        <w:rPr>
          <w:sz w:val="24"/>
          <w:szCs w:val="24"/>
        </w:rPr>
      </w:pPr>
    </w:p>
    <w:p w14:paraId="1F290975" w14:textId="77777777" w:rsidR="00016639" w:rsidRDefault="00016639">
      <w:pPr>
        <w:rPr>
          <w:noProof/>
          <w:sz w:val="24"/>
          <w:szCs w:val="24"/>
          <w:lang w:val="en-US"/>
        </w:rPr>
      </w:pPr>
    </w:p>
    <w:p w14:paraId="045C83E8" w14:textId="77777777" w:rsidR="00016639" w:rsidRDefault="00016639">
      <w:pPr>
        <w:rPr>
          <w:noProof/>
          <w:sz w:val="24"/>
          <w:szCs w:val="24"/>
          <w:lang w:val="en-US"/>
        </w:rPr>
      </w:pPr>
    </w:p>
    <w:p w14:paraId="6C3D09CF" w14:textId="77777777" w:rsidR="00016639" w:rsidRDefault="00016639">
      <w:pPr>
        <w:rPr>
          <w:noProof/>
          <w:sz w:val="24"/>
          <w:szCs w:val="24"/>
          <w:lang w:val="en-US"/>
        </w:rPr>
      </w:pPr>
      <w:r>
        <w:rPr>
          <w:noProof/>
          <w:sz w:val="24"/>
          <w:szCs w:val="24"/>
          <w:lang w:val="en-US"/>
        </w:rPr>
        <w:t xml:space="preserve">  </w:t>
      </w:r>
    </w:p>
    <w:p w14:paraId="7CAE42AE" w14:textId="77777777" w:rsidR="00016639" w:rsidRDefault="00016639">
      <w:pPr>
        <w:rPr>
          <w:noProof/>
          <w:sz w:val="24"/>
          <w:szCs w:val="24"/>
          <w:lang w:val="en-US"/>
        </w:rPr>
      </w:pPr>
      <w:r>
        <w:rPr>
          <w:noProof/>
          <w:sz w:val="24"/>
          <w:szCs w:val="24"/>
          <w:lang w:val="en-US"/>
        </w:rPr>
        <w:t xml:space="preserve">     </w:t>
      </w:r>
    </w:p>
    <w:p w14:paraId="44411069" w14:textId="77777777" w:rsidR="00F135F6" w:rsidRDefault="00AF156F">
      <w:pPr>
        <w:rPr>
          <w:sz w:val="24"/>
          <w:szCs w:val="24"/>
        </w:rPr>
      </w:pPr>
      <w:r w:rsidRPr="00AF156F">
        <w:rPr>
          <w:noProof/>
          <w:sz w:val="24"/>
          <w:szCs w:val="24"/>
          <w:lang w:val="en-US"/>
        </w:rPr>
        <w:lastRenderedPageBreak/>
        <w:drawing>
          <wp:inline distT="0" distB="0" distL="0" distR="0" wp14:anchorId="341C3161" wp14:editId="389F2B95">
            <wp:extent cx="5791200" cy="3528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200" cy="3528060"/>
                    </a:xfrm>
                    <a:prstGeom prst="rect">
                      <a:avLst/>
                    </a:prstGeom>
                  </pic:spPr>
                </pic:pic>
              </a:graphicData>
            </a:graphic>
          </wp:inline>
        </w:drawing>
      </w:r>
    </w:p>
    <w:p w14:paraId="0F1F6816" w14:textId="77777777" w:rsidR="00F135F6" w:rsidRDefault="00F135F6">
      <w:pPr>
        <w:rPr>
          <w:sz w:val="24"/>
          <w:szCs w:val="24"/>
        </w:rPr>
      </w:pPr>
    </w:p>
    <w:p w14:paraId="42E8C299" w14:textId="77777777" w:rsidR="00F135F6" w:rsidRDefault="005B4C42">
      <w:pPr>
        <w:rPr>
          <w:sz w:val="24"/>
          <w:szCs w:val="24"/>
        </w:rPr>
      </w:pPr>
      <w:r w:rsidRPr="005B4C42">
        <w:rPr>
          <w:noProof/>
          <w:sz w:val="24"/>
          <w:szCs w:val="24"/>
          <w:lang w:val="en-US"/>
        </w:rPr>
        <w:drawing>
          <wp:inline distT="0" distB="0" distL="0" distR="0" wp14:anchorId="4D57C8B2" wp14:editId="3BBB3F23">
            <wp:extent cx="5731510" cy="42405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240530"/>
                    </a:xfrm>
                    <a:prstGeom prst="rect">
                      <a:avLst/>
                    </a:prstGeom>
                  </pic:spPr>
                </pic:pic>
              </a:graphicData>
            </a:graphic>
          </wp:inline>
        </w:drawing>
      </w:r>
    </w:p>
    <w:p w14:paraId="767E40AB" w14:textId="77777777" w:rsidR="005B4C42" w:rsidRDefault="005B4C42">
      <w:pPr>
        <w:rPr>
          <w:sz w:val="24"/>
          <w:szCs w:val="24"/>
        </w:rPr>
      </w:pPr>
    </w:p>
    <w:p w14:paraId="6483DF33" w14:textId="77777777" w:rsidR="005B4C42" w:rsidRDefault="005B4C42">
      <w:pPr>
        <w:rPr>
          <w:sz w:val="24"/>
          <w:szCs w:val="24"/>
        </w:rPr>
      </w:pPr>
      <w:r w:rsidRPr="005B4C42">
        <w:rPr>
          <w:noProof/>
          <w:sz w:val="24"/>
          <w:szCs w:val="24"/>
          <w:lang w:val="en-US"/>
        </w:rPr>
        <w:lastRenderedPageBreak/>
        <w:drawing>
          <wp:inline distT="0" distB="0" distL="0" distR="0" wp14:anchorId="1971FFD4" wp14:editId="457020E3">
            <wp:extent cx="5731510" cy="40430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43045"/>
                    </a:xfrm>
                    <a:prstGeom prst="rect">
                      <a:avLst/>
                    </a:prstGeom>
                  </pic:spPr>
                </pic:pic>
              </a:graphicData>
            </a:graphic>
          </wp:inline>
        </w:drawing>
      </w:r>
    </w:p>
    <w:p w14:paraId="321683C4" w14:textId="77777777" w:rsidR="005B4C42" w:rsidRDefault="005B4C42">
      <w:pPr>
        <w:rPr>
          <w:sz w:val="24"/>
          <w:szCs w:val="24"/>
        </w:rPr>
      </w:pPr>
      <w:r w:rsidRPr="005B4C42">
        <w:rPr>
          <w:noProof/>
          <w:sz w:val="24"/>
          <w:szCs w:val="24"/>
          <w:lang w:val="en-US"/>
        </w:rPr>
        <w:drawing>
          <wp:inline distT="0" distB="0" distL="0" distR="0" wp14:anchorId="79AA7921" wp14:editId="1BF5F0EF">
            <wp:extent cx="5991225" cy="4371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1225" cy="4371975"/>
                    </a:xfrm>
                    <a:prstGeom prst="rect">
                      <a:avLst/>
                    </a:prstGeom>
                  </pic:spPr>
                </pic:pic>
              </a:graphicData>
            </a:graphic>
          </wp:inline>
        </w:drawing>
      </w:r>
    </w:p>
    <w:p w14:paraId="24C9C0AF" w14:textId="77777777" w:rsidR="00F135F6" w:rsidRDefault="00F135F6">
      <w:pPr>
        <w:rPr>
          <w:sz w:val="24"/>
          <w:szCs w:val="24"/>
        </w:rPr>
      </w:pPr>
    </w:p>
    <w:p w14:paraId="7D905DA8" w14:textId="77777777" w:rsidR="00E60083" w:rsidRDefault="00E60083">
      <w:pPr>
        <w:rPr>
          <w:sz w:val="24"/>
          <w:szCs w:val="24"/>
        </w:rPr>
      </w:pPr>
    </w:p>
    <w:p w14:paraId="2D45D458" w14:textId="69A1F848" w:rsidR="00E60083" w:rsidRPr="00E60083" w:rsidRDefault="00E60083" w:rsidP="00E60083">
      <w:pPr>
        <w:ind w:left="2160" w:firstLine="720"/>
        <w:rPr>
          <w:b/>
          <w:bCs/>
          <w:sz w:val="34"/>
          <w:szCs w:val="34"/>
        </w:rPr>
      </w:pPr>
      <w:r w:rsidRPr="00E60083">
        <w:rPr>
          <w:b/>
          <w:bCs/>
          <w:sz w:val="34"/>
          <w:szCs w:val="34"/>
        </w:rPr>
        <w:t>NETWORK LAYER IMPACT</w:t>
      </w:r>
    </w:p>
    <w:p w14:paraId="2AA1478E" w14:textId="77777777" w:rsidR="00E60083" w:rsidRPr="00E60083" w:rsidRDefault="00E60083" w:rsidP="00E60083">
      <w:pPr>
        <w:rPr>
          <w:b/>
          <w:bCs/>
          <w:sz w:val="24"/>
          <w:szCs w:val="24"/>
        </w:rPr>
      </w:pPr>
      <w:r w:rsidRPr="00E60083">
        <w:rPr>
          <w:b/>
          <w:bCs/>
          <w:sz w:val="24"/>
          <w:szCs w:val="24"/>
        </w:rPr>
        <w:t>DSR Protocol Overview:</w:t>
      </w:r>
    </w:p>
    <w:p w14:paraId="0842E563" w14:textId="77777777" w:rsidR="00E60083" w:rsidRPr="00E60083" w:rsidRDefault="00E60083" w:rsidP="00E60083">
      <w:pPr>
        <w:numPr>
          <w:ilvl w:val="0"/>
          <w:numId w:val="6"/>
        </w:numPr>
        <w:rPr>
          <w:sz w:val="24"/>
          <w:szCs w:val="24"/>
        </w:rPr>
      </w:pPr>
      <w:r w:rsidRPr="00E60083">
        <w:rPr>
          <w:b/>
          <w:bCs/>
          <w:sz w:val="24"/>
          <w:szCs w:val="24"/>
        </w:rPr>
        <w:t>On-Demand Operation</w:t>
      </w:r>
      <w:r w:rsidRPr="00E60083">
        <w:rPr>
          <w:sz w:val="24"/>
          <w:szCs w:val="24"/>
        </w:rPr>
        <w:t>: DSR works on an on-demand basis, meaning routes are discovered only when needed. When a node wants to send data to a destination, it broadcasts a route request (RREQ).</w:t>
      </w:r>
    </w:p>
    <w:p w14:paraId="0966AF6E" w14:textId="77777777" w:rsidR="00E60083" w:rsidRPr="00E60083" w:rsidRDefault="00E60083" w:rsidP="00E60083">
      <w:pPr>
        <w:numPr>
          <w:ilvl w:val="0"/>
          <w:numId w:val="6"/>
        </w:numPr>
        <w:rPr>
          <w:sz w:val="24"/>
          <w:szCs w:val="24"/>
        </w:rPr>
      </w:pPr>
      <w:r w:rsidRPr="00E60083">
        <w:rPr>
          <w:b/>
          <w:bCs/>
          <w:sz w:val="24"/>
          <w:szCs w:val="24"/>
        </w:rPr>
        <w:t>Route Reply (RREP)</w:t>
      </w:r>
      <w:r w:rsidRPr="00E60083">
        <w:rPr>
          <w:sz w:val="24"/>
          <w:szCs w:val="24"/>
        </w:rPr>
        <w:t>: Once the destination or another node with route knowledge receives the RREQ, it sends back a route reply (RREP) to the sender, specifying the route to the destination.</w:t>
      </w:r>
    </w:p>
    <w:p w14:paraId="4364C5BC" w14:textId="77777777" w:rsidR="00E60083" w:rsidRPr="00E60083" w:rsidRDefault="00E60083" w:rsidP="00E60083">
      <w:pPr>
        <w:numPr>
          <w:ilvl w:val="0"/>
          <w:numId w:val="6"/>
        </w:numPr>
        <w:rPr>
          <w:sz w:val="24"/>
          <w:szCs w:val="24"/>
        </w:rPr>
      </w:pPr>
      <w:r w:rsidRPr="00E60083">
        <w:rPr>
          <w:b/>
          <w:bCs/>
          <w:sz w:val="24"/>
          <w:szCs w:val="24"/>
        </w:rPr>
        <w:t>Route Caching</w:t>
      </w:r>
      <w:r w:rsidRPr="00E60083">
        <w:rPr>
          <w:sz w:val="24"/>
          <w:szCs w:val="24"/>
        </w:rPr>
        <w:t>: Each node in the network stores routes it has learned or overheard in its route cache. This eliminates the need for keeping constant, up-to-date routing tables, reducing the need for periodic route advertisements, which could otherwise cause network overhead.</w:t>
      </w:r>
    </w:p>
    <w:p w14:paraId="0C028EAC" w14:textId="77777777" w:rsidR="00E60083" w:rsidRPr="00E60083" w:rsidRDefault="00E60083" w:rsidP="00E60083">
      <w:pPr>
        <w:rPr>
          <w:b/>
          <w:bCs/>
          <w:sz w:val="24"/>
          <w:szCs w:val="24"/>
        </w:rPr>
      </w:pPr>
      <w:r w:rsidRPr="00E60083">
        <w:rPr>
          <w:b/>
          <w:bCs/>
          <w:sz w:val="24"/>
          <w:szCs w:val="24"/>
        </w:rPr>
        <w:t>Problem with Stale Routes:</w:t>
      </w:r>
    </w:p>
    <w:p w14:paraId="59281A00" w14:textId="77777777" w:rsidR="00E60083" w:rsidRPr="00E60083" w:rsidRDefault="00E60083" w:rsidP="00E60083">
      <w:pPr>
        <w:numPr>
          <w:ilvl w:val="0"/>
          <w:numId w:val="7"/>
        </w:numPr>
        <w:rPr>
          <w:sz w:val="24"/>
          <w:szCs w:val="24"/>
        </w:rPr>
      </w:pPr>
      <w:r w:rsidRPr="00E60083">
        <w:rPr>
          <w:b/>
          <w:bCs/>
          <w:sz w:val="24"/>
          <w:szCs w:val="24"/>
        </w:rPr>
        <w:t>Stale Routes</w:t>
      </w:r>
      <w:r w:rsidRPr="00E60083">
        <w:rPr>
          <w:sz w:val="24"/>
          <w:szCs w:val="24"/>
        </w:rPr>
        <w:t>: In highly dynamic environments where nodes are frequently moving (high mobility) or the network conditions change (e.g., signal interference), routes can become invalid quickly.</w:t>
      </w:r>
    </w:p>
    <w:p w14:paraId="727A50B5" w14:textId="77777777" w:rsidR="00E60083" w:rsidRPr="00E60083" w:rsidRDefault="00E60083" w:rsidP="00E60083">
      <w:pPr>
        <w:numPr>
          <w:ilvl w:val="1"/>
          <w:numId w:val="7"/>
        </w:numPr>
        <w:rPr>
          <w:sz w:val="24"/>
          <w:szCs w:val="24"/>
        </w:rPr>
      </w:pPr>
      <w:r w:rsidRPr="00E60083">
        <w:rPr>
          <w:sz w:val="24"/>
          <w:szCs w:val="24"/>
        </w:rPr>
        <w:t>For instance, a route could become outdated by the time the RREP is returned, either because a node in the route has moved or a link is broken.</w:t>
      </w:r>
    </w:p>
    <w:p w14:paraId="5977205F" w14:textId="77777777" w:rsidR="00E60083" w:rsidRPr="00E60083" w:rsidRDefault="00E60083" w:rsidP="00E60083">
      <w:pPr>
        <w:numPr>
          <w:ilvl w:val="1"/>
          <w:numId w:val="7"/>
        </w:numPr>
        <w:rPr>
          <w:sz w:val="24"/>
          <w:szCs w:val="24"/>
        </w:rPr>
      </w:pPr>
      <w:r w:rsidRPr="00E60083">
        <w:rPr>
          <w:sz w:val="24"/>
          <w:szCs w:val="24"/>
        </w:rPr>
        <w:t>Other nodes might overhear this outdated RREP and update their route caches with invalid information, causing further issues.</w:t>
      </w:r>
    </w:p>
    <w:p w14:paraId="4A21B6A6" w14:textId="77777777" w:rsidR="00E60083" w:rsidRPr="00E60083" w:rsidRDefault="00E60083" w:rsidP="00E60083">
      <w:pPr>
        <w:numPr>
          <w:ilvl w:val="0"/>
          <w:numId w:val="7"/>
        </w:numPr>
        <w:rPr>
          <w:sz w:val="24"/>
          <w:szCs w:val="24"/>
        </w:rPr>
      </w:pPr>
      <w:r w:rsidRPr="00E60083">
        <w:rPr>
          <w:b/>
          <w:bCs/>
          <w:sz w:val="24"/>
          <w:szCs w:val="24"/>
        </w:rPr>
        <w:t>Impact on TCP</w:t>
      </w:r>
      <w:r w:rsidRPr="00E60083">
        <w:rPr>
          <w:sz w:val="24"/>
          <w:szCs w:val="24"/>
        </w:rPr>
        <w:t>: When invalid routes are used, TCP (Transmission Control Protocol) experiences delays in sending data. If this delay isn't handled properly, TCP can enter a "backoff" state, which significantly degrades its performance.</w:t>
      </w:r>
    </w:p>
    <w:p w14:paraId="0A68EBDA" w14:textId="77777777" w:rsidR="00E60083" w:rsidRPr="00E60083" w:rsidRDefault="00E60083" w:rsidP="00E60083">
      <w:pPr>
        <w:rPr>
          <w:b/>
          <w:bCs/>
          <w:sz w:val="24"/>
          <w:szCs w:val="24"/>
        </w:rPr>
      </w:pPr>
      <w:r w:rsidRPr="00E60083">
        <w:rPr>
          <w:b/>
          <w:bCs/>
          <w:sz w:val="24"/>
          <w:szCs w:val="24"/>
        </w:rPr>
        <w:t>Solutions:</w:t>
      </w:r>
    </w:p>
    <w:p w14:paraId="762CD319" w14:textId="77777777" w:rsidR="00E60083" w:rsidRPr="00E60083" w:rsidRDefault="00E60083" w:rsidP="00E60083">
      <w:pPr>
        <w:numPr>
          <w:ilvl w:val="0"/>
          <w:numId w:val="8"/>
        </w:numPr>
        <w:rPr>
          <w:sz w:val="24"/>
          <w:szCs w:val="24"/>
        </w:rPr>
      </w:pPr>
      <w:r w:rsidRPr="00E60083">
        <w:rPr>
          <w:b/>
          <w:bCs/>
          <w:sz w:val="24"/>
          <w:szCs w:val="24"/>
        </w:rPr>
        <w:t>Avoiding Route Cache Replies</w:t>
      </w:r>
      <w:r w:rsidRPr="00E60083">
        <w:rPr>
          <w:sz w:val="24"/>
          <w:szCs w:val="24"/>
        </w:rPr>
        <w:t>: One approach to mitigate stale route issues is to prevent nodes from replying using their cached routes. While this can improve route accuracy, it increases network overhead because every new route discovery requires broadcasting a new RREQ across the network.</w:t>
      </w:r>
    </w:p>
    <w:p w14:paraId="30AB5C2C" w14:textId="77777777" w:rsidR="00E60083" w:rsidRDefault="00E60083" w:rsidP="00E60083">
      <w:pPr>
        <w:numPr>
          <w:ilvl w:val="0"/>
          <w:numId w:val="8"/>
        </w:numPr>
        <w:rPr>
          <w:sz w:val="24"/>
          <w:szCs w:val="24"/>
        </w:rPr>
      </w:pPr>
      <w:r w:rsidRPr="00E60083">
        <w:rPr>
          <w:b/>
          <w:bCs/>
          <w:sz w:val="24"/>
          <w:szCs w:val="24"/>
        </w:rPr>
        <w:t>Trade-off</w:t>
      </w:r>
      <w:r w:rsidRPr="00E60083">
        <w:rPr>
          <w:sz w:val="24"/>
          <w:szCs w:val="24"/>
        </w:rPr>
        <w:t>: Although this extra overhead increases network traffic, it is balanced by the improvement in route accuracy, particularly in networks with high mobility. As a result, TCP performance can be enhanced because the likelihood of using stale routes is reduced.</w:t>
      </w:r>
    </w:p>
    <w:p w14:paraId="4F644660" w14:textId="77777777" w:rsidR="00E60083" w:rsidRDefault="00E60083" w:rsidP="00E60083">
      <w:pPr>
        <w:rPr>
          <w:sz w:val="24"/>
          <w:szCs w:val="24"/>
        </w:rPr>
      </w:pPr>
    </w:p>
    <w:p w14:paraId="146E2680" w14:textId="77777777" w:rsidR="00E60083" w:rsidRPr="00E60083" w:rsidRDefault="00E60083" w:rsidP="00E60083">
      <w:pPr>
        <w:rPr>
          <w:sz w:val="24"/>
          <w:szCs w:val="24"/>
        </w:rPr>
      </w:pPr>
    </w:p>
    <w:p w14:paraId="031285A2" w14:textId="23EA1E5F" w:rsidR="00E60083" w:rsidRPr="00E60083" w:rsidRDefault="00E60083" w:rsidP="00E60083">
      <w:pPr>
        <w:ind w:left="2880" w:firstLine="720"/>
        <w:rPr>
          <w:b/>
          <w:bCs/>
          <w:sz w:val="36"/>
          <w:szCs w:val="36"/>
        </w:rPr>
      </w:pPr>
      <w:r w:rsidRPr="00E60083">
        <w:rPr>
          <w:b/>
          <w:bCs/>
          <w:sz w:val="36"/>
          <w:szCs w:val="36"/>
        </w:rPr>
        <w:lastRenderedPageBreak/>
        <w:t xml:space="preserve">TORA Protocol </w:t>
      </w:r>
    </w:p>
    <w:p w14:paraId="789D5849" w14:textId="77777777" w:rsidR="00E60083" w:rsidRPr="00E60083" w:rsidRDefault="00E60083" w:rsidP="00E60083">
      <w:pPr>
        <w:numPr>
          <w:ilvl w:val="0"/>
          <w:numId w:val="9"/>
        </w:numPr>
        <w:rPr>
          <w:sz w:val="24"/>
          <w:szCs w:val="24"/>
        </w:rPr>
      </w:pPr>
      <w:r w:rsidRPr="00E60083">
        <w:rPr>
          <w:b/>
          <w:bCs/>
          <w:sz w:val="24"/>
          <w:szCs w:val="24"/>
        </w:rPr>
        <w:t>Hybrid Nature</w:t>
      </w:r>
      <w:r w:rsidRPr="00E60083">
        <w:rPr>
          <w:sz w:val="24"/>
          <w:szCs w:val="24"/>
        </w:rPr>
        <w:t>: TORA is primarily an on-demand protocol, but it also has proactive features. It is designed for dynamic environments, quickly establishing routes while minimizing the control messages (overhead) to a small set of nodes around the area where a topological change (like a node movement or failure) has occurred.</w:t>
      </w:r>
    </w:p>
    <w:p w14:paraId="4750F0D1" w14:textId="77777777" w:rsidR="00E60083" w:rsidRPr="00E60083" w:rsidRDefault="00E60083" w:rsidP="00E60083">
      <w:pPr>
        <w:numPr>
          <w:ilvl w:val="0"/>
          <w:numId w:val="9"/>
        </w:numPr>
        <w:rPr>
          <w:sz w:val="24"/>
          <w:szCs w:val="24"/>
        </w:rPr>
      </w:pPr>
      <w:r w:rsidRPr="00E60083">
        <w:rPr>
          <w:b/>
          <w:bCs/>
          <w:sz w:val="24"/>
          <w:szCs w:val="24"/>
        </w:rPr>
        <w:t>Multiple Routes</w:t>
      </w:r>
      <w:r w:rsidRPr="00E60083">
        <w:rPr>
          <w:sz w:val="24"/>
          <w:szCs w:val="24"/>
        </w:rPr>
        <w:t xml:space="preserve">: TORA maintains multiple routes between peers, meaning that a single topological change doesn't always trigger a route discovery process unless all routes to a destination are lost. This is achieved using </w:t>
      </w:r>
      <w:r w:rsidRPr="00E60083">
        <w:rPr>
          <w:b/>
          <w:bCs/>
          <w:sz w:val="24"/>
          <w:szCs w:val="24"/>
        </w:rPr>
        <w:t>Directed Acyclic Graphs (DAGs)</w:t>
      </w:r>
      <w:r w:rsidRPr="00E60083">
        <w:rPr>
          <w:sz w:val="24"/>
          <w:szCs w:val="24"/>
        </w:rPr>
        <w:t>, where every node has a path to the destination, allowing for several alternative paths.</w:t>
      </w:r>
    </w:p>
    <w:p w14:paraId="07335BEB" w14:textId="77777777" w:rsidR="00E60083" w:rsidRPr="00E60083" w:rsidRDefault="00E60083" w:rsidP="00E60083">
      <w:pPr>
        <w:numPr>
          <w:ilvl w:val="0"/>
          <w:numId w:val="9"/>
        </w:numPr>
        <w:rPr>
          <w:sz w:val="24"/>
          <w:szCs w:val="24"/>
        </w:rPr>
      </w:pPr>
      <w:r w:rsidRPr="00E60083">
        <w:rPr>
          <w:b/>
          <w:bCs/>
          <w:sz w:val="24"/>
          <w:szCs w:val="24"/>
        </w:rPr>
        <w:t>Efficient Route Maintenance</w:t>
      </w:r>
      <w:r w:rsidRPr="00E60083">
        <w:rPr>
          <w:sz w:val="24"/>
          <w:szCs w:val="24"/>
        </w:rPr>
        <w:t xml:space="preserve">: A route discovery process occurs only when no more routes are available. When invalid routes are detected (due to changes like network partition), affected nodes send a "clear packet" to remove the stale route from their </w:t>
      </w:r>
      <w:proofErr w:type="spellStart"/>
      <w:r w:rsidRPr="00E60083">
        <w:rPr>
          <w:sz w:val="24"/>
          <w:szCs w:val="24"/>
        </w:rPr>
        <w:t>neighbors</w:t>
      </w:r>
      <w:proofErr w:type="spellEnd"/>
      <w:r w:rsidRPr="00E60083">
        <w:rPr>
          <w:sz w:val="24"/>
          <w:szCs w:val="24"/>
        </w:rPr>
        <w:t>, avoiding unnecessary network-wide reactions.</w:t>
      </w:r>
    </w:p>
    <w:p w14:paraId="5859FF9D" w14:textId="77777777" w:rsidR="00E60083" w:rsidRPr="00E60083" w:rsidRDefault="00E60083" w:rsidP="00E60083">
      <w:pPr>
        <w:rPr>
          <w:b/>
          <w:bCs/>
          <w:sz w:val="24"/>
          <w:szCs w:val="24"/>
        </w:rPr>
      </w:pPr>
      <w:r w:rsidRPr="00E60083">
        <w:rPr>
          <w:b/>
          <w:bCs/>
          <w:sz w:val="24"/>
          <w:szCs w:val="24"/>
        </w:rPr>
        <w:t>Problems with Stale Routes:</w:t>
      </w:r>
    </w:p>
    <w:p w14:paraId="0FB0218D" w14:textId="77777777" w:rsidR="00E60083" w:rsidRPr="00E60083" w:rsidRDefault="00E60083" w:rsidP="00E60083">
      <w:pPr>
        <w:numPr>
          <w:ilvl w:val="0"/>
          <w:numId w:val="10"/>
        </w:numPr>
        <w:rPr>
          <w:sz w:val="24"/>
          <w:szCs w:val="24"/>
        </w:rPr>
      </w:pPr>
      <w:r w:rsidRPr="00E60083">
        <w:rPr>
          <w:sz w:val="24"/>
          <w:szCs w:val="24"/>
        </w:rPr>
        <w:t xml:space="preserve">Like the </w:t>
      </w:r>
      <w:r w:rsidRPr="00E60083">
        <w:rPr>
          <w:b/>
          <w:bCs/>
          <w:sz w:val="24"/>
          <w:szCs w:val="24"/>
        </w:rPr>
        <w:t>Dynamic Source Routing (DSR)</w:t>
      </w:r>
      <w:r w:rsidRPr="00E60083">
        <w:rPr>
          <w:sz w:val="24"/>
          <w:szCs w:val="24"/>
        </w:rPr>
        <w:t xml:space="preserve"> protocol, TORA can suffer from stale route problems. If TCP attempts to send data through a route that has become invalid, delays or errors can occur.</w:t>
      </w:r>
    </w:p>
    <w:p w14:paraId="7303C6D5" w14:textId="77777777" w:rsidR="00E60083" w:rsidRPr="00E60083" w:rsidRDefault="00E60083" w:rsidP="00E60083">
      <w:pPr>
        <w:numPr>
          <w:ilvl w:val="0"/>
          <w:numId w:val="10"/>
        </w:numPr>
        <w:rPr>
          <w:sz w:val="24"/>
          <w:szCs w:val="24"/>
        </w:rPr>
      </w:pPr>
      <w:r w:rsidRPr="00E60083">
        <w:rPr>
          <w:sz w:val="24"/>
          <w:szCs w:val="24"/>
        </w:rPr>
        <w:t>However, because TORA only reacts when all routes are unavailable, stale routes are less problematic compared to DSR. The multiple paths in TORA make route discovery less frequent, which reduces the potential negative effects on TCP.</w:t>
      </w:r>
    </w:p>
    <w:p w14:paraId="72EFC473" w14:textId="77777777" w:rsidR="00E60083" w:rsidRPr="00E60083" w:rsidRDefault="00E60083" w:rsidP="00E60083">
      <w:pPr>
        <w:rPr>
          <w:b/>
          <w:bCs/>
          <w:sz w:val="24"/>
          <w:szCs w:val="24"/>
        </w:rPr>
      </w:pPr>
      <w:r w:rsidRPr="00E60083">
        <w:rPr>
          <w:b/>
          <w:bCs/>
          <w:sz w:val="24"/>
          <w:szCs w:val="24"/>
        </w:rPr>
        <w:t>Problem with Multiple Paths and TCP:</w:t>
      </w:r>
    </w:p>
    <w:p w14:paraId="73505F58" w14:textId="77777777" w:rsidR="00E60083" w:rsidRPr="00E60083" w:rsidRDefault="00E60083" w:rsidP="00E60083">
      <w:pPr>
        <w:numPr>
          <w:ilvl w:val="0"/>
          <w:numId w:val="11"/>
        </w:numPr>
        <w:rPr>
          <w:sz w:val="24"/>
          <w:szCs w:val="24"/>
        </w:rPr>
      </w:pPr>
      <w:r w:rsidRPr="00E60083">
        <w:rPr>
          <w:b/>
          <w:bCs/>
          <w:sz w:val="24"/>
          <w:szCs w:val="24"/>
        </w:rPr>
        <w:t>Out-of-Order Packets</w:t>
      </w:r>
      <w:r w:rsidRPr="00E60083">
        <w:rPr>
          <w:sz w:val="24"/>
          <w:szCs w:val="24"/>
        </w:rPr>
        <w:t>: While TORA's multiple path approach provides redundancy and reliability, it introduces the issue of out-of-order packet delivery. Since TORA doesn’t prioritize shorter paths, packets can arrive at the destination in the wrong sequence, which is problematic for TCP.</w:t>
      </w:r>
    </w:p>
    <w:p w14:paraId="6D669EA3" w14:textId="77777777" w:rsidR="00E60083" w:rsidRPr="00E60083" w:rsidRDefault="00E60083" w:rsidP="00E60083">
      <w:pPr>
        <w:numPr>
          <w:ilvl w:val="1"/>
          <w:numId w:val="11"/>
        </w:numPr>
        <w:rPr>
          <w:sz w:val="24"/>
          <w:szCs w:val="24"/>
        </w:rPr>
      </w:pPr>
      <w:r w:rsidRPr="00E60083">
        <w:rPr>
          <w:sz w:val="24"/>
          <w:szCs w:val="24"/>
        </w:rPr>
        <w:t>For example, an older packet could be sent along a longer path, while a newer packet might be sent through a shorter path, arriving first at the destination. This forces TCP to retransmit packets due to the perceived loss of the earlier packet, degrading overall performance.</w:t>
      </w:r>
    </w:p>
    <w:p w14:paraId="14E0D42B" w14:textId="77777777" w:rsidR="00E60083" w:rsidRPr="00E60083" w:rsidRDefault="00E60083" w:rsidP="00E60083">
      <w:pPr>
        <w:numPr>
          <w:ilvl w:val="0"/>
          <w:numId w:val="11"/>
        </w:numPr>
        <w:rPr>
          <w:sz w:val="24"/>
          <w:szCs w:val="24"/>
        </w:rPr>
      </w:pPr>
      <w:r w:rsidRPr="00E60083">
        <w:rPr>
          <w:b/>
          <w:bCs/>
          <w:sz w:val="24"/>
          <w:szCs w:val="24"/>
        </w:rPr>
        <w:t>Potential Solution</w:t>
      </w:r>
      <w:r w:rsidRPr="00E60083">
        <w:rPr>
          <w:sz w:val="24"/>
          <w:szCs w:val="24"/>
        </w:rPr>
        <w:t xml:space="preserve">: To address this, a </w:t>
      </w:r>
      <w:r w:rsidRPr="00E60083">
        <w:rPr>
          <w:b/>
          <w:bCs/>
          <w:sz w:val="24"/>
          <w:szCs w:val="24"/>
        </w:rPr>
        <w:t>self-adaptive mechanism</w:t>
      </w:r>
      <w:r w:rsidRPr="00E60083">
        <w:rPr>
          <w:sz w:val="24"/>
          <w:szCs w:val="24"/>
        </w:rPr>
        <w:t xml:space="preserve"> could be introduced, ensuring that shorter paths are preferred or at least managing path selection in a way that minimizes out-of-sequence packet arrivals.</w:t>
      </w:r>
    </w:p>
    <w:p w14:paraId="10384054" w14:textId="77777777" w:rsidR="00E60083" w:rsidRPr="00E60083" w:rsidRDefault="00E60083" w:rsidP="00E60083">
      <w:pPr>
        <w:rPr>
          <w:b/>
          <w:bCs/>
          <w:sz w:val="24"/>
          <w:szCs w:val="24"/>
        </w:rPr>
      </w:pPr>
      <w:r w:rsidRPr="00E60083">
        <w:rPr>
          <w:b/>
          <w:bCs/>
          <w:sz w:val="24"/>
          <w:szCs w:val="24"/>
        </w:rPr>
        <w:t>Impact on TCP and Routing Protocol Design:</w:t>
      </w:r>
    </w:p>
    <w:p w14:paraId="59088DA9" w14:textId="77777777" w:rsidR="00E60083" w:rsidRDefault="00E60083" w:rsidP="00E60083">
      <w:pPr>
        <w:numPr>
          <w:ilvl w:val="0"/>
          <w:numId w:val="12"/>
        </w:numPr>
        <w:rPr>
          <w:sz w:val="24"/>
          <w:szCs w:val="24"/>
        </w:rPr>
      </w:pPr>
      <w:r w:rsidRPr="00E60083">
        <w:rPr>
          <w:b/>
          <w:bCs/>
          <w:sz w:val="24"/>
          <w:szCs w:val="24"/>
        </w:rPr>
        <w:t>Cross-Layer Design</w:t>
      </w:r>
      <w:r w:rsidRPr="00E60083">
        <w:rPr>
          <w:sz w:val="24"/>
          <w:szCs w:val="24"/>
        </w:rPr>
        <w:t xml:space="preserve">: The analysis of both DSR and TORA shows that the design of routing protocols should carefully consider their impact on the upper layers, particularly the widely used TCP protocol. Cooperation between the network layer </w:t>
      </w:r>
      <w:r w:rsidRPr="00E60083">
        <w:rPr>
          <w:sz w:val="24"/>
          <w:szCs w:val="24"/>
        </w:rPr>
        <w:lastRenderedPageBreak/>
        <w:t>(routing) and transport layer (TCP) through cross-layer design could provide solutions to these challenges, improving the overall network performance.</w:t>
      </w:r>
    </w:p>
    <w:p w14:paraId="69BE710F" w14:textId="77777777" w:rsidR="00E60083" w:rsidRPr="00E60083" w:rsidRDefault="00E60083" w:rsidP="00E60083">
      <w:pPr>
        <w:rPr>
          <w:sz w:val="24"/>
          <w:szCs w:val="24"/>
        </w:rPr>
      </w:pPr>
    </w:p>
    <w:p w14:paraId="06D956C7" w14:textId="231B60AE" w:rsidR="00E60083" w:rsidRDefault="00E60083">
      <w:pPr>
        <w:rPr>
          <w:sz w:val="24"/>
          <w:szCs w:val="24"/>
        </w:rPr>
      </w:pPr>
      <w:r w:rsidRPr="00E60083">
        <w:rPr>
          <w:sz w:val="24"/>
          <w:szCs w:val="24"/>
        </w:rPr>
        <w:drawing>
          <wp:inline distT="0" distB="0" distL="0" distR="0" wp14:anchorId="6C58B4FF" wp14:editId="490FC146">
            <wp:extent cx="5731510" cy="4172585"/>
            <wp:effectExtent l="0" t="0" r="0" b="0"/>
            <wp:docPr id="85101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5824" name=""/>
                    <pic:cNvPicPr/>
                  </pic:nvPicPr>
                  <pic:blipFill>
                    <a:blip r:embed="rId31"/>
                    <a:stretch>
                      <a:fillRect/>
                    </a:stretch>
                  </pic:blipFill>
                  <pic:spPr>
                    <a:xfrm>
                      <a:off x="0" y="0"/>
                      <a:ext cx="5731510" cy="4172585"/>
                    </a:xfrm>
                    <a:prstGeom prst="rect">
                      <a:avLst/>
                    </a:prstGeom>
                  </pic:spPr>
                </pic:pic>
              </a:graphicData>
            </a:graphic>
          </wp:inline>
        </w:drawing>
      </w:r>
    </w:p>
    <w:p w14:paraId="21FD7458" w14:textId="77777777" w:rsidR="00E60083" w:rsidRDefault="00E60083">
      <w:pPr>
        <w:rPr>
          <w:sz w:val="24"/>
          <w:szCs w:val="24"/>
        </w:rPr>
      </w:pPr>
    </w:p>
    <w:p w14:paraId="25CA32DD" w14:textId="122D4C58" w:rsidR="00E60083" w:rsidRDefault="00E60083">
      <w:pPr>
        <w:rPr>
          <w:sz w:val="24"/>
          <w:szCs w:val="24"/>
        </w:rPr>
      </w:pPr>
      <w:r w:rsidRPr="00E60083">
        <w:rPr>
          <w:sz w:val="24"/>
          <w:szCs w:val="24"/>
        </w:rPr>
        <w:lastRenderedPageBreak/>
        <w:drawing>
          <wp:inline distT="0" distB="0" distL="0" distR="0" wp14:anchorId="6ED67554" wp14:editId="6662B160">
            <wp:extent cx="5731510" cy="4254500"/>
            <wp:effectExtent l="0" t="0" r="0" b="0"/>
            <wp:docPr id="69637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76418" name=""/>
                    <pic:cNvPicPr/>
                  </pic:nvPicPr>
                  <pic:blipFill>
                    <a:blip r:embed="rId32"/>
                    <a:stretch>
                      <a:fillRect/>
                    </a:stretch>
                  </pic:blipFill>
                  <pic:spPr>
                    <a:xfrm>
                      <a:off x="0" y="0"/>
                      <a:ext cx="5731510" cy="4254500"/>
                    </a:xfrm>
                    <a:prstGeom prst="rect">
                      <a:avLst/>
                    </a:prstGeom>
                  </pic:spPr>
                </pic:pic>
              </a:graphicData>
            </a:graphic>
          </wp:inline>
        </w:drawing>
      </w:r>
    </w:p>
    <w:p w14:paraId="50FEE20B" w14:textId="65E88BF8" w:rsidR="00E60083" w:rsidRDefault="00E60083">
      <w:pPr>
        <w:rPr>
          <w:sz w:val="24"/>
          <w:szCs w:val="24"/>
        </w:rPr>
      </w:pPr>
      <w:r w:rsidRPr="00E60083">
        <w:rPr>
          <w:sz w:val="24"/>
          <w:szCs w:val="24"/>
        </w:rPr>
        <w:drawing>
          <wp:inline distT="0" distB="0" distL="0" distR="0" wp14:anchorId="254EA121" wp14:editId="35A00390">
            <wp:extent cx="5731510" cy="4244340"/>
            <wp:effectExtent l="0" t="0" r="0" b="0"/>
            <wp:docPr id="156375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52773" name=""/>
                    <pic:cNvPicPr/>
                  </pic:nvPicPr>
                  <pic:blipFill>
                    <a:blip r:embed="rId33"/>
                    <a:stretch>
                      <a:fillRect/>
                    </a:stretch>
                  </pic:blipFill>
                  <pic:spPr>
                    <a:xfrm>
                      <a:off x="0" y="0"/>
                      <a:ext cx="5731510" cy="4244340"/>
                    </a:xfrm>
                    <a:prstGeom prst="rect">
                      <a:avLst/>
                    </a:prstGeom>
                  </pic:spPr>
                </pic:pic>
              </a:graphicData>
            </a:graphic>
          </wp:inline>
        </w:drawing>
      </w:r>
    </w:p>
    <w:p w14:paraId="0BF5E407" w14:textId="433B97D7" w:rsidR="00E60083" w:rsidRDefault="00E60083">
      <w:pPr>
        <w:rPr>
          <w:sz w:val="24"/>
          <w:szCs w:val="24"/>
        </w:rPr>
      </w:pPr>
      <w:r w:rsidRPr="00E60083">
        <w:rPr>
          <w:sz w:val="24"/>
          <w:szCs w:val="24"/>
        </w:rPr>
        <w:lastRenderedPageBreak/>
        <w:drawing>
          <wp:inline distT="0" distB="0" distL="0" distR="0" wp14:anchorId="603CF230" wp14:editId="7E37547E">
            <wp:extent cx="5731510" cy="4276725"/>
            <wp:effectExtent l="0" t="0" r="0" b="0"/>
            <wp:docPr id="213185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55155" name=""/>
                    <pic:cNvPicPr/>
                  </pic:nvPicPr>
                  <pic:blipFill>
                    <a:blip r:embed="rId34"/>
                    <a:stretch>
                      <a:fillRect/>
                    </a:stretch>
                  </pic:blipFill>
                  <pic:spPr>
                    <a:xfrm>
                      <a:off x="0" y="0"/>
                      <a:ext cx="5731510" cy="4276725"/>
                    </a:xfrm>
                    <a:prstGeom prst="rect">
                      <a:avLst/>
                    </a:prstGeom>
                  </pic:spPr>
                </pic:pic>
              </a:graphicData>
            </a:graphic>
          </wp:inline>
        </w:drawing>
      </w:r>
    </w:p>
    <w:p w14:paraId="4D5793F3" w14:textId="43D9B57D" w:rsidR="00E60083" w:rsidRDefault="00E60083">
      <w:pPr>
        <w:rPr>
          <w:sz w:val="24"/>
          <w:szCs w:val="24"/>
        </w:rPr>
      </w:pPr>
      <w:r w:rsidRPr="00E60083">
        <w:rPr>
          <w:sz w:val="24"/>
          <w:szCs w:val="24"/>
        </w:rPr>
        <w:drawing>
          <wp:inline distT="0" distB="0" distL="0" distR="0" wp14:anchorId="12145AF9" wp14:editId="3A314583">
            <wp:extent cx="5731510" cy="4188460"/>
            <wp:effectExtent l="0" t="0" r="0" b="0"/>
            <wp:docPr id="129370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03001" name=""/>
                    <pic:cNvPicPr/>
                  </pic:nvPicPr>
                  <pic:blipFill>
                    <a:blip r:embed="rId35"/>
                    <a:stretch>
                      <a:fillRect/>
                    </a:stretch>
                  </pic:blipFill>
                  <pic:spPr>
                    <a:xfrm>
                      <a:off x="0" y="0"/>
                      <a:ext cx="5731510" cy="4188460"/>
                    </a:xfrm>
                    <a:prstGeom prst="rect">
                      <a:avLst/>
                    </a:prstGeom>
                  </pic:spPr>
                </pic:pic>
              </a:graphicData>
            </a:graphic>
          </wp:inline>
        </w:drawing>
      </w:r>
    </w:p>
    <w:p w14:paraId="51A16298" w14:textId="26A74168" w:rsidR="00E60083" w:rsidRDefault="00E60083">
      <w:pPr>
        <w:rPr>
          <w:sz w:val="24"/>
          <w:szCs w:val="24"/>
          <w:lang w:val="en-US"/>
        </w:rPr>
      </w:pPr>
      <w:r w:rsidRPr="00E60083">
        <w:rPr>
          <w:sz w:val="24"/>
          <w:szCs w:val="24"/>
          <w:lang w:val="en-US"/>
        </w:rPr>
        <w:lastRenderedPageBreak/>
        <w:drawing>
          <wp:inline distT="0" distB="0" distL="0" distR="0" wp14:anchorId="7985037A" wp14:editId="736CCF74">
            <wp:extent cx="5731510" cy="4270375"/>
            <wp:effectExtent l="0" t="0" r="0" b="0"/>
            <wp:docPr id="192007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75219" name=""/>
                    <pic:cNvPicPr/>
                  </pic:nvPicPr>
                  <pic:blipFill>
                    <a:blip r:embed="rId36"/>
                    <a:stretch>
                      <a:fillRect/>
                    </a:stretch>
                  </pic:blipFill>
                  <pic:spPr>
                    <a:xfrm>
                      <a:off x="0" y="0"/>
                      <a:ext cx="5731510" cy="4270375"/>
                    </a:xfrm>
                    <a:prstGeom prst="rect">
                      <a:avLst/>
                    </a:prstGeom>
                  </pic:spPr>
                </pic:pic>
              </a:graphicData>
            </a:graphic>
          </wp:inline>
        </w:drawing>
      </w:r>
    </w:p>
    <w:p w14:paraId="6FE79643" w14:textId="11B77C1E" w:rsidR="004D5D5D" w:rsidRDefault="004D5D5D">
      <w:pPr>
        <w:rPr>
          <w:sz w:val="24"/>
          <w:szCs w:val="24"/>
          <w:lang w:val="en-US"/>
        </w:rPr>
      </w:pPr>
      <w:r w:rsidRPr="004D5D5D">
        <w:rPr>
          <w:sz w:val="24"/>
          <w:szCs w:val="24"/>
          <w:lang w:val="en-US"/>
        </w:rPr>
        <w:drawing>
          <wp:inline distT="0" distB="0" distL="0" distR="0" wp14:anchorId="472145F1" wp14:editId="7689996D">
            <wp:extent cx="5731510" cy="4232910"/>
            <wp:effectExtent l="0" t="0" r="0" b="0"/>
            <wp:docPr id="68604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45342" name=""/>
                    <pic:cNvPicPr/>
                  </pic:nvPicPr>
                  <pic:blipFill>
                    <a:blip r:embed="rId37"/>
                    <a:stretch>
                      <a:fillRect/>
                    </a:stretch>
                  </pic:blipFill>
                  <pic:spPr>
                    <a:xfrm>
                      <a:off x="0" y="0"/>
                      <a:ext cx="5731510" cy="4232910"/>
                    </a:xfrm>
                    <a:prstGeom prst="rect">
                      <a:avLst/>
                    </a:prstGeom>
                  </pic:spPr>
                </pic:pic>
              </a:graphicData>
            </a:graphic>
          </wp:inline>
        </w:drawing>
      </w:r>
    </w:p>
    <w:p w14:paraId="1F1924AB" w14:textId="48AEAC74" w:rsidR="004D5D5D" w:rsidRDefault="004D5D5D">
      <w:pPr>
        <w:rPr>
          <w:sz w:val="24"/>
          <w:szCs w:val="24"/>
          <w:lang w:val="en-US"/>
        </w:rPr>
      </w:pPr>
      <w:r w:rsidRPr="004D5D5D">
        <w:rPr>
          <w:sz w:val="24"/>
          <w:szCs w:val="24"/>
          <w:lang w:val="en-US"/>
        </w:rPr>
        <w:lastRenderedPageBreak/>
        <w:drawing>
          <wp:inline distT="0" distB="0" distL="0" distR="0" wp14:anchorId="701ABC19" wp14:editId="1E134C6F">
            <wp:extent cx="5731510" cy="4182110"/>
            <wp:effectExtent l="0" t="0" r="0" b="0"/>
            <wp:docPr id="185150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05870" name=""/>
                    <pic:cNvPicPr/>
                  </pic:nvPicPr>
                  <pic:blipFill>
                    <a:blip r:embed="rId38"/>
                    <a:stretch>
                      <a:fillRect/>
                    </a:stretch>
                  </pic:blipFill>
                  <pic:spPr>
                    <a:xfrm>
                      <a:off x="0" y="0"/>
                      <a:ext cx="5731510" cy="4182110"/>
                    </a:xfrm>
                    <a:prstGeom prst="rect">
                      <a:avLst/>
                    </a:prstGeom>
                  </pic:spPr>
                </pic:pic>
              </a:graphicData>
            </a:graphic>
          </wp:inline>
        </w:drawing>
      </w:r>
    </w:p>
    <w:p w14:paraId="642C23AC" w14:textId="2D576F5D" w:rsidR="004D5D5D" w:rsidRDefault="004D5D5D">
      <w:pPr>
        <w:rPr>
          <w:sz w:val="24"/>
          <w:szCs w:val="24"/>
          <w:lang w:val="en-US"/>
        </w:rPr>
      </w:pPr>
      <w:r w:rsidRPr="004D5D5D">
        <w:rPr>
          <w:sz w:val="24"/>
          <w:szCs w:val="24"/>
          <w:lang w:val="en-US"/>
        </w:rPr>
        <w:drawing>
          <wp:inline distT="0" distB="0" distL="0" distR="0" wp14:anchorId="0E581941" wp14:editId="34BA327E">
            <wp:extent cx="5731510" cy="4203065"/>
            <wp:effectExtent l="0" t="0" r="0" b="0"/>
            <wp:docPr id="116315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55505" name=""/>
                    <pic:cNvPicPr/>
                  </pic:nvPicPr>
                  <pic:blipFill>
                    <a:blip r:embed="rId39"/>
                    <a:stretch>
                      <a:fillRect/>
                    </a:stretch>
                  </pic:blipFill>
                  <pic:spPr>
                    <a:xfrm>
                      <a:off x="0" y="0"/>
                      <a:ext cx="5731510" cy="4203065"/>
                    </a:xfrm>
                    <a:prstGeom prst="rect">
                      <a:avLst/>
                    </a:prstGeom>
                  </pic:spPr>
                </pic:pic>
              </a:graphicData>
            </a:graphic>
          </wp:inline>
        </w:drawing>
      </w:r>
    </w:p>
    <w:p w14:paraId="52CB54C6" w14:textId="564A8F8E" w:rsidR="004D5D5D" w:rsidRDefault="004D5D5D">
      <w:pPr>
        <w:rPr>
          <w:sz w:val="24"/>
          <w:szCs w:val="24"/>
          <w:lang w:val="en-US"/>
        </w:rPr>
      </w:pPr>
      <w:r w:rsidRPr="004D5D5D">
        <w:rPr>
          <w:sz w:val="24"/>
          <w:szCs w:val="24"/>
          <w:lang w:val="en-US"/>
        </w:rPr>
        <w:lastRenderedPageBreak/>
        <w:drawing>
          <wp:inline distT="0" distB="0" distL="0" distR="0" wp14:anchorId="0572164D" wp14:editId="500E5272">
            <wp:extent cx="5731510" cy="4261485"/>
            <wp:effectExtent l="0" t="0" r="0" b="0"/>
            <wp:docPr id="109530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08941" name=""/>
                    <pic:cNvPicPr/>
                  </pic:nvPicPr>
                  <pic:blipFill>
                    <a:blip r:embed="rId40"/>
                    <a:stretch>
                      <a:fillRect/>
                    </a:stretch>
                  </pic:blipFill>
                  <pic:spPr>
                    <a:xfrm>
                      <a:off x="0" y="0"/>
                      <a:ext cx="5731510" cy="4261485"/>
                    </a:xfrm>
                    <a:prstGeom prst="rect">
                      <a:avLst/>
                    </a:prstGeom>
                  </pic:spPr>
                </pic:pic>
              </a:graphicData>
            </a:graphic>
          </wp:inline>
        </w:drawing>
      </w:r>
    </w:p>
    <w:p w14:paraId="03EDB0A2" w14:textId="77777777" w:rsidR="004D5D5D" w:rsidRPr="00E60083" w:rsidRDefault="004D5D5D">
      <w:pPr>
        <w:rPr>
          <w:sz w:val="24"/>
          <w:szCs w:val="24"/>
          <w:lang w:val="en-US"/>
        </w:rPr>
      </w:pPr>
    </w:p>
    <w:sectPr w:rsidR="004D5D5D" w:rsidRPr="00E60083" w:rsidSect="00DD77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7182C"/>
    <w:multiLevelType w:val="multilevel"/>
    <w:tmpl w:val="FB2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3A43DC"/>
    <w:multiLevelType w:val="multilevel"/>
    <w:tmpl w:val="17626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3E500F"/>
    <w:multiLevelType w:val="multilevel"/>
    <w:tmpl w:val="1F184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6828E6"/>
    <w:multiLevelType w:val="multilevel"/>
    <w:tmpl w:val="7F72CB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98521A"/>
    <w:multiLevelType w:val="multilevel"/>
    <w:tmpl w:val="E528B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C03923"/>
    <w:multiLevelType w:val="multilevel"/>
    <w:tmpl w:val="42787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745191"/>
    <w:multiLevelType w:val="multilevel"/>
    <w:tmpl w:val="EB72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D334334"/>
    <w:multiLevelType w:val="multilevel"/>
    <w:tmpl w:val="DDFA6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31251C"/>
    <w:multiLevelType w:val="multilevel"/>
    <w:tmpl w:val="C5E21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11832E0"/>
    <w:multiLevelType w:val="multilevel"/>
    <w:tmpl w:val="ECAAC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6852F6F"/>
    <w:multiLevelType w:val="multilevel"/>
    <w:tmpl w:val="E8F0C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A835490"/>
    <w:multiLevelType w:val="multilevel"/>
    <w:tmpl w:val="A76E9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3147324">
    <w:abstractNumId w:val="3"/>
  </w:num>
  <w:num w:numId="2" w16cid:durableId="1862433888">
    <w:abstractNumId w:val="10"/>
  </w:num>
  <w:num w:numId="3" w16cid:durableId="1820149367">
    <w:abstractNumId w:val="1"/>
  </w:num>
  <w:num w:numId="4" w16cid:durableId="1031303976">
    <w:abstractNumId w:val="8"/>
  </w:num>
  <w:num w:numId="5" w16cid:durableId="54282623">
    <w:abstractNumId w:val="6"/>
  </w:num>
  <w:num w:numId="6" w16cid:durableId="1573539307">
    <w:abstractNumId w:val="7"/>
  </w:num>
  <w:num w:numId="7" w16cid:durableId="390544073">
    <w:abstractNumId w:val="11"/>
  </w:num>
  <w:num w:numId="8" w16cid:durableId="1826126518">
    <w:abstractNumId w:val="9"/>
  </w:num>
  <w:num w:numId="9" w16cid:durableId="110781090">
    <w:abstractNumId w:val="0"/>
  </w:num>
  <w:num w:numId="10" w16cid:durableId="310401711">
    <w:abstractNumId w:val="2"/>
  </w:num>
  <w:num w:numId="11" w16cid:durableId="1020545263">
    <w:abstractNumId w:val="4"/>
  </w:num>
  <w:num w:numId="12" w16cid:durableId="18279406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0962A1"/>
    <w:rsid w:val="00016639"/>
    <w:rsid w:val="000962A1"/>
    <w:rsid w:val="001022CF"/>
    <w:rsid w:val="001B4F13"/>
    <w:rsid w:val="001E3931"/>
    <w:rsid w:val="00276859"/>
    <w:rsid w:val="00410E11"/>
    <w:rsid w:val="004D5D5D"/>
    <w:rsid w:val="005B4C42"/>
    <w:rsid w:val="005E5A8B"/>
    <w:rsid w:val="00652FFF"/>
    <w:rsid w:val="007444DC"/>
    <w:rsid w:val="009358E4"/>
    <w:rsid w:val="009A1549"/>
    <w:rsid w:val="00A1389C"/>
    <w:rsid w:val="00A473E3"/>
    <w:rsid w:val="00AF156F"/>
    <w:rsid w:val="00B14DB5"/>
    <w:rsid w:val="00B230AA"/>
    <w:rsid w:val="00B6067B"/>
    <w:rsid w:val="00BE30F4"/>
    <w:rsid w:val="00D26570"/>
    <w:rsid w:val="00DD77FA"/>
    <w:rsid w:val="00E371F7"/>
    <w:rsid w:val="00E60083"/>
    <w:rsid w:val="00EE67CF"/>
    <w:rsid w:val="00F007AE"/>
    <w:rsid w:val="00F135F6"/>
    <w:rsid w:val="00F402E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32BCE"/>
  <w15:docId w15:val="{66E1E438-0E6F-4D9A-AF97-9EF4A3A8D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77F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A15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154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164296">
      <w:bodyDiv w:val="1"/>
      <w:marLeft w:val="0"/>
      <w:marRight w:val="0"/>
      <w:marTop w:val="0"/>
      <w:marBottom w:val="0"/>
      <w:divBdr>
        <w:top w:val="none" w:sz="0" w:space="0" w:color="auto"/>
        <w:left w:val="none" w:sz="0" w:space="0" w:color="auto"/>
        <w:bottom w:val="none" w:sz="0" w:space="0" w:color="auto"/>
        <w:right w:val="none" w:sz="0" w:space="0" w:color="auto"/>
      </w:divBdr>
    </w:div>
    <w:div w:id="538932042">
      <w:bodyDiv w:val="1"/>
      <w:marLeft w:val="0"/>
      <w:marRight w:val="0"/>
      <w:marTop w:val="0"/>
      <w:marBottom w:val="0"/>
      <w:divBdr>
        <w:top w:val="none" w:sz="0" w:space="0" w:color="auto"/>
        <w:left w:val="none" w:sz="0" w:space="0" w:color="auto"/>
        <w:bottom w:val="none" w:sz="0" w:space="0" w:color="auto"/>
        <w:right w:val="none" w:sz="0" w:space="0" w:color="auto"/>
      </w:divBdr>
      <w:divsChild>
        <w:div w:id="1917278522">
          <w:marLeft w:val="0"/>
          <w:marRight w:val="0"/>
          <w:marTop w:val="0"/>
          <w:marBottom w:val="0"/>
          <w:divBdr>
            <w:top w:val="none" w:sz="0" w:space="0" w:color="auto"/>
            <w:left w:val="none" w:sz="0" w:space="0" w:color="auto"/>
            <w:bottom w:val="none" w:sz="0" w:space="0" w:color="auto"/>
            <w:right w:val="none" w:sz="0" w:space="0" w:color="auto"/>
          </w:divBdr>
          <w:divsChild>
            <w:div w:id="1645818276">
              <w:marLeft w:val="0"/>
              <w:marRight w:val="0"/>
              <w:marTop w:val="0"/>
              <w:marBottom w:val="0"/>
              <w:divBdr>
                <w:top w:val="none" w:sz="0" w:space="0" w:color="auto"/>
                <w:left w:val="none" w:sz="0" w:space="0" w:color="auto"/>
                <w:bottom w:val="none" w:sz="0" w:space="0" w:color="auto"/>
                <w:right w:val="none" w:sz="0" w:space="0" w:color="auto"/>
              </w:divBdr>
              <w:divsChild>
                <w:div w:id="1352493666">
                  <w:marLeft w:val="0"/>
                  <w:marRight w:val="0"/>
                  <w:marTop w:val="0"/>
                  <w:marBottom w:val="0"/>
                  <w:divBdr>
                    <w:top w:val="none" w:sz="0" w:space="0" w:color="auto"/>
                    <w:left w:val="none" w:sz="0" w:space="0" w:color="auto"/>
                    <w:bottom w:val="none" w:sz="0" w:space="0" w:color="auto"/>
                    <w:right w:val="none" w:sz="0" w:space="0" w:color="auto"/>
                  </w:divBdr>
                  <w:divsChild>
                    <w:div w:id="7027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554479">
          <w:marLeft w:val="0"/>
          <w:marRight w:val="0"/>
          <w:marTop w:val="0"/>
          <w:marBottom w:val="0"/>
          <w:divBdr>
            <w:top w:val="none" w:sz="0" w:space="0" w:color="auto"/>
            <w:left w:val="none" w:sz="0" w:space="0" w:color="auto"/>
            <w:bottom w:val="none" w:sz="0" w:space="0" w:color="auto"/>
            <w:right w:val="none" w:sz="0" w:space="0" w:color="auto"/>
          </w:divBdr>
          <w:divsChild>
            <w:div w:id="1395472903">
              <w:marLeft w:val="0"/>
              <w:marRight w:val="0"/>
              <w:marTop w:val="0"/>
              <w:marBottom w:val="0"/>
              <w:divBdr>
                <w:top w:val="none" w:sz="0" w:space="0" w:color="auto"/>
                <w:left w:val="none" w:sz="0" w:space="0" w:color="auto"/>
                <w:bottom w:val="none" w:sz="0" w:space="0" w:color="auto"/>
                <w:right w:val="none" w:sz="0" w:space="0" w:color="auto"/>
              </w:divBdr>
              <w:divsChild>
                <w:div w:id="1549802934">
                  <w:marLeft w:val="0"/>
                  <w:marRight w:val="0"/>
                  <w:marTop w:val="0"/>
                  <w:marBottom w:val="0"/>
                  <w:divBdr>
                    <w:top w:val="none" w:sz="0" w:space="0" w:color="auto"/>
                    <w:left w:val="none" w:sz="0" w:space="0" w:color="auto"/>
                    <w:bottom w:val="none" w:sz="0" w:space="0" w:color="auto"/>
                    <w:right w:val="none" w:sz="0" w:space="0" w:color="auto"/>
                  </w:divBdr>
                  <w:divsChild>
                    <w:div w:id="45515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10958">
      <w:bodyDiv w:val="1"/>
      <w:marLeft w:val="0"/>
      <w:marRight w:val="0"/>
      <w:marTop w:val="0"/>
      <w:marBottom w:val="0"/>
      <w:divBdr>
        <w:top w:val="none" w:sz="0" w:space="0" w:color="auto"/>
        <w:left w:val="none" w:sz="0" w:space="0" w:color="auto"/>
        <w:bottom w:val="none" w:sz="0" w:space="0" w:color="auto"/>
        <w:right w:val="none" w:sz="0" w:space="0" w:color="auto"/>
      </w:divBdr>
      <w:divsChild>
        <w:div w:id="405108375">
          <w:marLeft w:val="0"/>
          <w:marRight w:val="0"/>
          <w:marTop w:val="0"/>
          <w:marBottom w:val="0"/>
          <w:divBdr>
            <w:top w:val="none" w:sz="0" w:space="0" w:color="auto"/>
            <w:left w:val="none" w:sz="0" w:space="0" w:color="auto"/>
            <w:bottom w:val="none" w:sz="0" w:space="0" w:color="auto"/>
            <w:right w:val="none" w:sz="0" w:space="0" w:color="auto"/>
          </w:divBdr>
          <w:divsChild>
            <w:div w:id="1686831241">
              <w:marLeft w:val="0"/>
              <w:marRight w:val="0"/>
              <w:marTop w:val="0"/>
              <w:marBottom w:val="0"/>
              <w:divBdr>
                <w:top w:val="none" w:sz="0" w:space="0" w:color="auto"/>
                <w:left w:val="none" w:sz="0" w:space="0" w:color="auto"/>
                <w:bottom w:val="none" w:sz="0" w:space="0" w:color="auto"/>
                <w:right w:val="none" w:sz="0" w:space="0" w:color="auto"/>
              </w:divBdr>
              <w:divsChild>
                <w:div w:id="1302925135">
                  <w:marLeft w:val="0"/>
                  <w:marRight w:val="0"/>
                  <w:marTop w:val="0"/>
                  <w:marBottom w:val="0"/>
                  <w:divBdr>
                    <w:top w:val="none" w:sz="0" w:space="0" w:color="auto"/>
                    <w:left w:val="none" w:sz="0" w:space="0" w:color="auto"/>
                    <w:bottom w:val="none" w:sz="0" w:space="0" w:color="auto"/>
                    <w:right w:val="none" w:sz="0" w:space="0" w:color="auto"/>
                  </w:divBdr>
                  <w:divsChild>
                    <w:div w:id="19080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876642">
          <w:marLeft w:val="0"/>
          <w:marRight w:val="0"/>
          <w:marTop w:val="0"/>
          <w:marBottom w:val="0"/>
          <w:divBdr>
            <w:top w:val="none" w:sz="0" w:space="0" w:color="auto"/>
            <w:left w:val="none" w:sz="0" w:space="0" w:color="auto"/>
            <w:bottom w:val="none" w:sz="0" w:space="0" w:color="auto"/>
            <w:right w:val="none" w:sz="0" w:space="0" w:color="auto"/>
          </w:divBdr>
          <w:divsChild>
            <w:div w:id="530916576">
              <w:marLeft w:val="0"/>
              <w:marRight w:val="0"/>
              <w:marTop w:val="0"/>
              <w:marBottom w:val="0"/>
              <w:divBdr>
                <w:top w:val="none" w:sz="0" w:space="0" w:color="auto"/>
                <w:left w:val="none" w:sz="0" w:space="0" w:color="auto"/>
                <w:bottom w:val="none" w:sz="0" w:space="0" w:color="auto"/>
                <w:right w:val="none" w:sz="0" w:space="0" w:color="auto"/>
              </w:divBdr>
              <w:divsChild>
                <w:div w:id="1044019359">
                  <w:marLeft w:val="0"/>
                  <w:marRight w:val="0"/>
                  <w:marTop w:val="0"/>
                  <w:marBottom w:val="0"/>
                  <w:divBdr>
                    <w:top w:val="none" w:sz="0" w:space="0" w:color="auto"/>
                    <w:left w:val="none" w:sz="0" w:space="0" w:color="auto"/>
                    <w:bottom w:val="none" w:sz="0" w:space="0" w:color="auto"/>
                    <w:right w:val="none" w:sz="0" w:space="0" w:color="auto"/>
                  </w:divBdr>
                  <w:divsChild>
                    <w:div w:id="94870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358308">
      <w:bodyDiv w:val="1"/>
      <w:marLeft w:val="0"/>
      <w:marRight w:val="0"/>
      <w:marTop w:val="0"/>
      <w:marBottom w:val="0"/>
      <w:divBdr>
        <w:top w:val="none" w:sz="0" w:space="0" w:color="auto"/>
        <w:left w:val="none" w:sz="0" w:space="0" w:color="auto"/>
        <w:bottom w:val="none" w:sz="0" w:space="0" w:color="auto"/>
        <w:right w:val="none" w:sz="0" w:space="0" w:color="auto"/>
      </w:divBdr>
    </w:div>
    <w:div w:id="2060784617">
      <w:bodyDiv w:val="1"/>
      <w:marLeft w:val="0"/>
      <w:marRight w:val="0"/>
      <w:marTop w:val="0"/>
      <w:marBottom w:val="0"/>
      <w:divBdr>
        <w:top w:val="none" w:sz="0" w:space="0" w:color="auto"/>
        <w:left w:val="none" w:sz="0" w:space="0" w:color="auto"/>
        <w:bottom w:val="none" w:sz="0" w:space="0" w:color="auto"/>
        <w:right w:val="none" w:sz="0" w:space="0" w:color="auto"/>
      </w:divBdr>
    </w:div>
    <w:div w:id="2118982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A2E504-3BC8-4692-B9E2-DD3AB24FA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TotalTime>
  <Pages>24</Pages>
  <Words>1065</Words>
  <Characters>6076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Chandrasekhar K</dc:creator>
  <cp:keywords/>
  <dc:description/>
  <cp:lastModifiedBy>Chandrasekhar K</cp:lastModifiedBy>
  <cp:revision>19</cp:revision>
  <dcterms:created xsi:type="dcterms:W3CDTF">2024-08-26T14:28:00Z</dcterms:created>
  <dcterms:modified xsi:type="dcterms:W3CDTF">2024-09-29T17:14:00Z</dcterms:modified>
</cp:coreProperties>
</file>